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spacing w:after="200" w:line="276" w:lineRule="auto"/>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200" w:line="276" w:lineRule="auto"/>
        <w:rPr>
          <w:b w:val="1"/>
          <w:smallCaps w:val="0"/>
          <w:sz w:val="32"/>
          <w:szCs w:val="32"/>
        </w:rPr>
      </w:pPr>
      <w:r w:rsidDel="00000000" w:rsidR="00000000" w:rsidRPr="00000000">
        <w:rPr>
          <w:smallCaps w:val="0"/>
          <w:sz w:val="32"/>
          <w:szCs w:val="32"/>
          <w:rtl w:val="0"/>
        </w:rPr>
        <w:t xml:space="preserve">                    </w:t>
      </w:r>
      <w:r w:rsidDel="00000000" w:rsidR="00000000" w:rsidRPr="00000000">
        <w:rPr>
          <w:b w:val="1"/>
          <w:smallCaps w:val="0"/>
          <w:sz w:val="32"/>
          <w:szCs w:val="32"/>
          <w:rtl w:val="0"/>
        </w:rPr>
        <w:t xml:space="preserve">Corso di laurea in Scienze dell'Educazione</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200" w:line="276" w:lineRule="auto"/>
        <w:rPr>
          <w:b w:val="1"/>
          <w:smallCaps w:val="0"/>
          <w:sz w:val="32"/>
          <w:szCs w:val="32"/>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00" w:line="276" w:lineRule="auto"/>
        <w:jc w:val="center"/>
        <w:rPr>
          <w:b w:val="1"/>
          <w:smallCaps w:val="0"/>
          <w:sz w:val="32"/>
          <w:szCs w:val="32"/>
        </w:rPr>
      </w:pPr>
      <w:r w:rsidDel="00000000" w:rsidR="00000000" w:rsidRPr="00000000">
        <w:rPr>
          <w:b w:val="1"/>
          <w:sz w:val="32"/>
          <w:szCs w:val="32"/>
        </w:rPr>
        <w:drawing>
          <wp:inline distB="114300" distT="114300" distL="114300" distR="114300">
            <wp:extent cx="3667125" cy="2381250"/>
            <wp:effectExtent b="0" l="0" r="0" t="0"/>
            <wp:docPr id="2" name="image59.png"/>
            <a:graphic>
              <a:graphicData uri="http://schemas.openxmlformats.org/drawingml/2006/picture">
                <pic:pic>
                  <pic:nvPicPr>
                    <pic:cNvPr id="0" name="image59.png"/>
                    <pic:cNvPicPr preferRelativeResize="0"/>
                  </pic:nvPicPr>
                  <pic:blipFill>
                    <a:blip r:embed="rId6"/>
                    <a:srcRect b="0" l="0" r="0" t="0"/>
                    <a:stretch>
                      <a:fillRect/>
                    </a:stretch>
                  </pic:blipFill>
                  <pic:spPr>
                    <a:xfrm>
                      <a:off x="0" y="0"/>
                      <a:ext cx="3667125" cy="238125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                                </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                            Pedagogia Sperimentale</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                                    </w:t>
      </w:r>
      <w:r w:rsidDel="00000000" w:rsidR="00000000" w:rsidRPr="00000000">
        <w:rPr>
          <w:smallCaps w:val="0"/>
          <w:sz w:val="32"/>
          <w:szCs w:val="32"/>
          <w:rtl w:val="0"/>
        </w:rPr>
        <w:t xml:space="preserve">Prof. Trinchero</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200" w:lineRule="auto"/>
        <w:jc w:val="center"/>
        <w:rPr>
          <w:smallCaps w:val="0"/>
          <w:sz w:val="32"/>
          <w:szCs w:val="32"/>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200" w:lineRule="auto"/>
        <w:jc w:val="left"/>
        <w:rPr>
          <w:smallCaps w:val="0"/>
          <w:sz w:val="32"/>
          <w:szCs w:val="32"/>
        </w:rPr>
      </w:pPr>
      <w:r w:rsidDel="00000000" w:rsidR="00000000" w:rsidRPr="00000000">
        <w:rPr>
          <w:sz w:val="32"/>
          <w:szCs w:val="32"/>
          <w:rtl w:val="0"/>
        </w:rPr>
        <w:t xml:space="preserve">                                               </w:t>
      </w:r>
      <w:r w:rsidDel="00000000" w:rsidR="00000000" w:rsidRPr="00000000">
        <w:rPr>
          <w:smallCaps w:val="0"/>
          <w:sz w:val="32"/>
          <w:szCs w:val="32"/>
          <w:rtl w:val="0"/>
        </w:rPr>
        <w:t xml:space="preserve">Studenti:</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200" w:lineRule="auto"/>
        <w:jc w:val="center"/>
        <w:rPr>
          <w:smallCaps w:val="0"/>
          <w:sz w:val="32"/>
          <w:szCs w:val="32"/>
        </w:rPr>
      </w:pPr>
      <w:r w:rsidDel="00000000" w:rsidR="00000000" w:rsidRPr="00000000">
        <w:rPr>
          <w:smallCaps w:val="0"/>
          <w:sz w:val="32"/>
          <w:szCs w:val="32"/>
          <w:rtl w:val="0"/>
        </w:rPr>
        <w:t xml:space="preserve">                                                                 - Costall  Valentina Tamara</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200" w:lineRule="auto"/>
        <w:jc w:val="center"/>
        <w:rPr>
          <w:smallCaps w:val="0"/>
          <w:sz w:val="32"/>
          <w:szCs w:val="32"/>
        </w:rPr>
      </w:pPr>
      <w:r w:rsidDel="00000000" w:rsidR="00000000" w:rsidRPr="00000000">
        <w:rPr>
          <w:smallCaps w:val="0"/>
          <w:sz w:val="32"/>
          <w:szCs w:val="32"/>
          <w:rtl w:val="0"/>
        </w:rPr>
        <w:t xml:space="preserve">                                                     matricola: 840703</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200" w:lineRule="auto"/>
        <w:jc w:val="center"/>
        <w:rPr>
          <w:smallCaps w:val="0"/>
          <w:sz w:val="32"/>
          <w:szCs w:val="32"/>
        </w:rPr>
      </w:pPr>
      <w:r w:rsidDel="00000000" w:rsidR="00000000" w:rsidRPr="00000000">
        <w:rPr>
          <w:smallCaps w:val="0"/>
          <w:sz w:val="32"/>
          <w:szCs w:val="32"/>
          <w:rtl w:val="0"/>
        </w:rPr>
        <w:t xml:space="preserve">                                               - Grieco Gabriella</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200" w:lineRule="auto"/>
        <w:jc w:val="center"/>
        <w:rPr>
          <w:smallCaps w:val="0"/>
          <w:sz w:val="32"/>
          <w:szCs w:val="32"/>
        </w:rPr>
      </w:pPr>
      <w:r w:rsidDel="00000000" w:rsidR="00000000" w:rsidRPr="00000000">
        <w:rPr>
          <w:smallCaps w:val="0"/>
          <w:sz w:val="32"/>
          <w:szCs w:val="32"/>
          <w:rtl w:val="0"/>
        </w:rPr>
        <w:t xml:space="preserve">                                                       matricola: 841565</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200" w:lineRule="auto"/>
        <w:jc w:val="center"/>
        <w:rPr>
          <w:b w:val="1"/>
          <w:smallCaps w:val="0"/>
          <w:sz w:val="32"/>
          <w:szCs w:val="32"/>
        </w:rPr>
      </w:pPr>
      <w:r w:rsidDel="00000000" w:rsidR="00000000" w:rsidRPr="00000000">
        <w:rPr>
          <w:b w:val="1"/>
          <w:smallCaps w:val="0"/>
          <w:sz w:val="32"/>
          <w:szCs w:val="32"/>
          <w:rtl w:val="0"/>
        </w:rPr>
        <w:t xml:space="preserve">                                                             A.A 2018/2019</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200" w:lineRule="auto"/>
        <w:jc w:val="center"/>
        <w:rPr>
          <w:b w:val="1"/>
          <w:smallCaps w:val="0"/>
          <w:sz w:val="32"/>
          <w:szCs w:val="32"/>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200" w:lineRule="auto"/>
        <w:jc w:val="center"/>
        <w:rPr>
          <w:b w:val="1"/>
          <w:smallCaps w:val="0"/>
          <w:sz w:val="32"/>
          <w:szCs w:val="32"/>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Indice</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   Tema </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2.   Problema di ricerca</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3. Obiettivo di ricerca</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4. Quattro teorico</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     4.1 Mappa Concettuale</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5. Strategie di Ricerca</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6.  Ipotesi di Ricerca</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7. Definizione dei fattori </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8. Definizione operativa</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9. Definizione della popolazione di riferimento</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10. Estrazione del campione della popolazione di riferimento</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11. Scelta delle tecniche e strumenti</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12. Definizione di un piano di rilevazione dati</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13. Costruzione della matrice dati</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14. Definizione dei tipi di variabili presenti nella matrice</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15. Analisi dei dati</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      15.1 Analisi monovariata</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      15.2 Analisi bivariata </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16. Conclusioni </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Bibliografia</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1.   TEMA</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200" w:lineRule="auto"/>
        <w:rPr>
          <w:b w:val="1"/>
          <w:smallCaps w:val="0"/>
          <w:color w:val="ff0000"/>
          <w:sz w:val="32"/>
          <w:szCs w:val="32"/>
          <w:u w:val="single"/>
        </w:rPr>
      </w:pPr>
      <w:r w:rsidDel="00000000" w:rsidR="00000000" w:rsidRPr="00000000">
        <w:rPr>
          <w:smallCaps w:val="0"/>
          <w:sz w:val="32"/>
          <w:szCs w:val="32"/>
          <w:rtl w:val="0"/>
        </w:rPr>
        <w:t xml:space="preserve">Il tema della ricerca è </w:t>
      </w:r>
      <w:r w:rsidDel="00000000" w:rsidR="00000000" w:rsidRPr="00000000">
        <w:rPr>
          <w:smallCaps w:val="0"/>
          <w:color w:val="ff0000"/>
          <w:sz w:val="32"/>
          <w:szCs w:val="32"/>
          <w:rtl w:val="0"/>
        </w:rPr>
        <w:t xml:space="preserve">: ''</w:t>
      </w:r>
      <w:r w:rsidDel="00000000" w:rsidR="00000000" w:rsidRPr="00000000">
        <w:rPr>
          <w:b w:val="1"/>
          <w:smallCaps w:val="0"/>
          <w:color w:val="ff0000"/>
          <w:sz w:val="32"/>
          <w:szCs w:val="32"/>
          <w:u w:val="single"/>
          <w:rtl w:val="0"/>
        </w:rPr>
        <w:t xml:space="preserve"> Traumi infantili e problematiche mentali''</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200" w:lineRule="auto"/>
        <w:rPr>
          <w:b w:val="1"/>
          <w:smallCaps w:val="0"/>
          <w:color w:val="ff0000"/>
          <w:sz w:val="32"/>
          <w:szCs w:val="32"/>
          <w:u w:val="singl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2. PROBLEMA CONOSCITIVO</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La domanda dalla quale siamo partite è se esiste una relazione tra traumi infantili e problematiche mentali.</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3. OBIETTIVO DI RICERCA</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L'obiettivo, è capire se vi è relazione tra traumi infantili e problematiche mentali. </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4. QUADRO TEORICO</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Il quadro teorico è stato costruito su articoli scientifici scritti in precedenza. </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Questo ci ha permesso di farci un'idea sui diversi tipi di trauma e di capire la correlazione con i problemi mentali. </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Riportiamo a seguito la mappa concettuale. </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200" w:lineRule="auto"/>
        <w:rPr>
          <w:sz w:val="32"/>
          <w:szCs w:val="32"/>
        </w:rPr>
      </w:pPr>
      <w:r w:rsidDel="00000000" w:rsidR="00000000" w:rsidRPr="00000000">
        <w:rPr>
          <w:sz w:val="32"/>
          <w:szCs w:val="32"/>
        </w:rPr>
        <w:drawing>
          <wp:inline distB="114300" distT="114300" distL="114300" distR="114300">
            <wp:extent cx="5486400" cy="2908300"/>
            <wp:effectExtent b="0" l="0" r="0" t="0"/>
            <wp:docPr id="18" name="image21.png"/>
            <a:graphic>
              <a:graphicData uri="http://schemas.openxmlformats.org/drawingml/2006/picture">
                <pic:pic>
                  <pic:nvPicPr>
                    <pic:cNvPr id="0" name="image21.png"/>
                    <pic:cNvPicPr preferRelativeResize="0"/>
                  </pic:nvPicPr>
                  <pic:blipFill>
                    <a:blip r:embed="rId7"/>
                    <a:srcRect b="0" l="0" r="0" t="0"/>
                    <a:stretch>
                      <a:fillRect/>
                    </a:stretch>
                  </pic:blipFill>
                  <pic:spPr>
                    <a:xfrm>
                      <a:off x="0" y="0"/>
                      <a:ext cx="5486400" cy="2908300"/>
                    </a:xfrm>
                    <a:prstGeom prst="rect"/>
                    <a:ln/>
                  </pic:spPr>
                </pic:pic>
              </a:graphicData>
            </a:graphic>
          </wp:inline>
        </w:drawing>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Trauma: </w:t>
      </w:r>
      <w:r w:rsidDel="00000000" w:rsidR="00000000" w:rsidRPr="00000000">
        <w:rPr>
          <w:smallCaps w:val="0"/>
          <w:sz w:val="32"/>
          <w:szCs w:val="32"/>
          <w:rtl w:val="0"/>
        </w:rPr>
        <w:t xml:space="preserve"> In </w:t>
      </w:r>
      <w:r w:rsidDel="00000000" w:rsidR="00000000" w:rsidRPr="00000000">
        <w:rPr>
          <w:sz w:val="32"/>
          <w:szCs w:val="32"/>
          <w:rtl w:val="0"/>
        </w:rPr>
        <w:t xml:space="preserve">p</w:t>
      </w:r>
      <w:r w:rsidDel="00000000" w:rsidR="00000000" w:rsidRPr="00000000">
        <w:rPr>
          <w:smallCaps w:val="0"/>
          <w:sz w:val="32"/>
          <w:szCs w:val="32"/>
          <w:rtl w:val="0"/>
        </w:rPr>
        <w:t xml:space="preserve">sicologia e in </w:t>
      </w:r>
      <w:r w:rsidDel="00000000" w:rsidR="00000000" w:rsidRPr="00000000">
        <w:rPr>
          <w:sz w:val="32"/>
          <w:szCs w:val="32"/>
          <w:rtl w:val="0"/>
        </w:rPr>
        <w:t xml:space="preserve">p</w:t>
      </w:r>
      <w:r w:rsidDel="00000000" w:rsidR="00000000" w:rsidRPr="00000000">
        <w:rPr>
          <w:smallCaps w:val="0"/>
          <w:sz w:val="32"/>
          <w:szCs w:val="32"/>
          <w:rtl w:val="0"/>
        </w:rPr>
        <w:t xml:space="preserve">sicanalisi indica un turbamento dello stato psichico prodotto da un avvenimento dotato di notevole carica emotiva. Grave alterazione del normale stato psichico di un individuo, conseguente a esperienze e fatti tristi, dolorosi, negativi che turbano e disorientano. (Treccani) </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Esistono due tipologie di traumi:  I primi sono dovuti a shock improvviso ( incidenti, lesioni gravi, aggressione da parte di animali,ecc..). I secondi,sono di natura interpersonale (ad esempio: abuso sessuale, maltrattamento  psicologico,trascuratezza,violenza,ecc...) caratterizzati da sofferenze prolungate.</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I traumi possono essere causati: </w:t>
      </w:r>
    </w:p>
    <w:p w:rsidR="00000000" w:rsidDel="00000000" w:rsidP="00000000" w:rsidRDefault="00000000" w:rsidRPr="00000000" w14:paraId="0000003B">
      <w:pPr>
        <w:numPr>
          <w:ilvl w:val="0"/>
          <w:numId w:val="5"/>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  violenza fisica</w:t>
      </w:r>
    </w:p>
    <w:p w:rsidR="00000000" w:rsidDel="00000000" w:rsidP="00000000" w:rsidRDefault="00000000" w:rsidRPr="00000000" w14:paraId="0000003C">
      <w:pPr>
        <w:numPr>
          <w:ilvl w:val="0"/>
          <w:numId w:val="5"/>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 abuso sessuale</w:t>
      </w:r>
    </w:p>
    <w:p w:rsidR="00000000" w:rsidDel="00000000" w:rsidP="00000000" w:rsidRDefault="00000000" w:rsidRPr="00000000" w14:paraId="0000003D">
      <w:pPr>
        <w:numPr>
          <w:ilvl w:val="0"/>
          <w:numId w:val="5"/>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 violenza emozionale</w:t>
      </w:r>
    </w:p>
    <w:p w:rsidR="00000000" w:rsidDel="00000000" w:rsidP="00000000" w:rsidRDefault="00000000" w:rsidRPr="00000000" w14:paraId="0000003E">
      <w:pPr>
        <w:numPr>
          <w:ilvl w:val="0"/>
          <w:numId w:val="5"/>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 rifiuto</w:t>
      </w:r>
    </w:p>
    <w:p w:rsidR="00000000" w:rsidDel="00000000" w:rsidP="00000000" w:rsidRDefault="00000000" w:rsidRPr="00000000" w14:paraId="0000003F">
      <w:pPr>
        <w:numPr>
          <w:ilvl w:val="0"/>
          <w:numId w:val="5"/>
        </w:numPr>
        <w:pBdr>
          <w:top w:space="0" w:sz="0" w:val="nil"/>
          <w:left w:space="0" w:sz="0" w:val="nil"/>
          <w:bottom w:space="0" w:sz="0" w:val="nil"/>
          <w:right w:space="0" w:sz="0" w:val="nil"/>
          <w:between w:space="0" w:sz="0" w:val="nil"/>
        </w:pBdr>
        <w:shd w:fill="auto" w:val="clear"/>
        <w:spacing w:after="200" w:lineRule="auto"/>
        <w:ind w:left="720" w:hanging="360"/>
      </w:pPr>
      <w:r w:rsidDel="00000000" w:rsidR="00000000" w:rsidRPr="00000000">
        <w:rPr>
          <w:smallCaps w:val="0"/>
          <w:sz w:val="32"/>
          <w:szCs w:val="32"/>
          <w:rtl w:val="0"/>
        </w:rPr>
        <w:t xml:space="preserve">maltrattamento</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Freud descriveva il trauma come '' qualsiasi esperienza provochi effetti penosi del terrore,angoscia,della vergogna, del dolore psichico'' ( Studi sull'isteria 1895).</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I traumi sono eventi che non possono essere facilmente metabolizzati infatti spesso vengono ''riattivati'' da parole, azioni altrui, compleanni e situazioni di ogni genere. Questi ''riattivatori'' traumatici colpiscono direttamente la persona a livello emozionale, facendo sentire a disagio e non solo. La maggior parte delle persone che cercano una cura per questi traumi sono soggetti che hanno subito traumi infantili.</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  Dopo questa spiegazione, ci chiediamo se i traumi infantili possono determinare a lungo andare la presenza di malattie mentali. Le ricerche condotte dal team dell'Università di Liverpool e dell'Università di Maastricht mettono in luce la relazione tra i due fattori. Dalle relative analisi, ciò che emerge è che i bambini che hanno subito traumi psicologici prima dei sedici anni, hanno una probabilità tre volte superiore di sviluppare una patologia psichiatrica nella vita adulta. Il team  di Liverpool  ha trovato una correlazione tra il tipo di trauma  e la specificità dei sintomi psicotici, inoltre hanno posto l'attenzione sull'importanza dell'ambiente e dei fattori biologici.</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La diagnosi che viene fatta dopo un trauma è di </w:t>
      </w:r>
      <w:r w:rsidDel="00000000" w:rsidR="00000000" w:rsidRPr="00000000">
        <w:rPr>
          <w:smallCaps w:val="0"/>
          <w:color w:val="ff0000"/>
          <w:sz w:val="32"/>
          <w:szCs w:val="32"/>
          <w:rtl w:val="0"/>
        </w:rPr>
        <w:t xml:space="preserve">ADHD</w:t>
      </w:r>
      <w:r w:rsidDel="00000000" w:rsidR="00000000" w:rsidRPr="00000000">
        <w:rPr>
          <w:smallCaps w:val="0"/>
          <w:sz w:val="32"/>
          <w:szCs w:val="32"/>
          <w:rtl w:val="0"/>
        </w:rPr>
        <w:t xml:space="preserve"> ( Disturbo da deficit dell'attenzione ed iperattività) che si cura attraverso l'uso di psicofarmaci, o di </w:t>
      </w:r>
      <w:r w:rsidDel="00000000" w:rsidR="00000000" w:rsidRPr="00000000">
        <w:rPr>
          <w:smallCaps w:val="0"/>
          <w:color w:val="ff0000"/>
          <w:sz w:val="32"/>
          <w:szCs w:val="32"/>
          <w:rtl w:val="0"/>
        </w:rPr>
        <w:t xml:space="preserve">PTDS </w:t>
      </w:r>
      <w:r w:rsidDel="00000000" w:rsidR="00000000" w:rsidRPr="00000000">
        <w:rPr>
          <w:smallCaps w:val="0"/>
          <w:sz w:val="32"/>
          <w:szCs w:val="32"/>
          <w:rtl w:val="0"/>
        </w:rPr>
        <w:t xml:space="preserve">(sindrome da stress post-traumatico) tuttavia, solo quest'ultima può essere portata da un trauma, una parte della terapia consiste nell'uso della psicanalisi che prevede tre obiettivi: </w:t>
      </w:r>
    </w:p>
    <w:p w:rsidR="00000000" w:rsidDel="00000000" w:rsidP="00000000" w:rsidRDefault="00000000" w:rsidRPr="00000000" w14:paraId="00000044">
      <w:pPr>
        <w:numPr>
          <w:ilvl w:val="0"/>
          <w:numId w:val="5"/>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costruire condizioni di sicurezza</w:t>
      </w:r>
    </w:p>
    <w:p w:rsidR="00000000" w:rsidDel="00000000" w:rsidP="00000000" w:rsidRDefault="00000000" w:rsidRPr="00000000" w14:paraId="00000045">
      <w:pPr>
        <w:numPr>
          <w:ilvl w:val="0"/>
          <w:numId w:val="5"/>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ricordare,costruire ed elaborare la storia</w:t>
      </w:r>
    </w:p>
    <w:p w:rsidR="00000000" w:rsidDel="00000000" w:rsidP="00000000" w:rsidRDefault="00000000" w:rsidRPr="00000000" w14:paraId="00000046">
      <w:pPr>
        <w:numPr>
          <w:ilvl w:val="0"/>
          <w:numId w:val="5"/>
        </w:numPr>
        <w:pBdr>
          <w:top w:space="0" w:sz="0" w:val="nil"/>
          <w:left w:space="0" w:sz="0" w:val="nil"/>
          <w:bottom w:space="0" w:sz="0" w:val="nil"/>
          <w:right w:space="0" w:sz="0" w:val="nil"/>
          <w:between w:space="0" w:sz="0" w:val="nil"/>
        </w:pBdr>
        <w:shd w:fill="auto" w:val="clear"/>
        <w:spacing w:after="200" w:lineRule="auto"/>
        <w:ind w:left="720" w:hanging="360"/>
      </w:pPr>
      <w:r w:rsidDel="00000000" w:rsidR="00000000" w:rsidRPr="00000000">
        <w:rPr>
          <w:smallCaps w:val="0"/>
          <w:sz w:val="32"/>
          <w:szCs w:val="32"/>
          <w:rtl w:val="0"/>
        </w:rPr>
        <w:t xml:space="preserve">riconciliarsi con se stessi</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Inoltre, la diagnosi varia in base all'età, si distingue tra </w:t>
      </w:r>
      <w:r w:rsidDel="00000000" w:rsidR="00000000" w:rsidRPr="00000000">
        <w:rPr>
          <w:smallCaps w:val="0"/>
          <w:sz w:val="32"/>
          <w:szCs w:val="32"/>
          <w:u w:val="single"/>
          <w:rtl w:val="0"/>
        </w:rPr>
        <w:t xml:space="preserve">età prescolare , scolare e adolescenza.</w:t>
      </w:r>
      <w:r w:rsidDel="00000000" w:rsidR="00000000" w:rsidRPr="00000000">
        <w:rPr>
          <w:smallCaps w:val="0"/>
          <w:sz w:val="32"/>
          <w:szCs w:val="32"/>
          <w:rtl w:val="0"/>
        </w:rPr>
        <w:t xml:space="preserve"> </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Bambini di sei anni,sintomi :</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Paure generalizzate,ansia da separazione, paura degli estranei, disturbi del sonno.  I bambini mostrano aspetti dell'evento durante il gioco  e possono  perdere una competenza acquisita durante le tappe di sviluppo precedenti.</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Bambini dai sei ai dodici anni,sintomi:</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I bambini hanno difficoltà a ricordare l'esatta sequenza degli eventi dell'episodio traumatico ma vivono una agitazione perenne  e mostrano aspetti del trauma nel gioco, nei disegni o nelle verbalizzazioni. Questi bambini ricercano maggiormente l'isolamento e hanno difficoltà ad avere fiducia negli altri. </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E' difficile creare una entità diagnostica che descriva l'impatto sullo sviluppo, a livello internazionale, per questo il National Child Traumatic Stress Network ha elaborato una nuova diagnosi </w:t>
      </w:r>
      <w:r w:rsidDel="00000000" w:rsidR="00000000" w:rsidRPr="00000000">
        <w:rPr>
          <w:smallCaps w:val="0"/>
          <w:color w:val="ff0000"/>
          <w:sz w:val="32"/>
          <w:szCs w:val="32"/>
          <w:rtl w:val="0"/>
        </w:rPr>
        <w:t xml:space="preserve">disturbo traumatico dello sviluppo</w:t>
      </w:r>
      <w:r w:rsidDel="00000000" w:rsidR="00000000" w:rsidRPr="00000000">
        <w:rPr>
          <w:smallCaps w:val="0"/>
          <w:sz w:val="32"/>
          <w:szCs w:val="32"/>
          <w:rtl w:val="0"/>
        </w:rPr>
        <w:t xml:space="preserve">. L'idea  di questa nuova diagnosi è che gli eventi traumatici di natura interpersonale e ad esordio precoce spesso nel contesto della relazione con le figure primarie di riferimento abbiano conseguenze gravi e prevedibili riguardo molte aree del funzionamento: </w:t>
      </w:r>
    </w:p>
    <w:p w:rsidR="00000000" w:rsidDel="00000000" w:rsidP="00000000" w:rsidRDefault="00000000" w:rsidRPr="00000000" w14:paraId="0000004E">
      <w:pPr>
        <w:numPr>
          <w:ilvl w:val="0"/>
          <w:numId w:val="5"/>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difficoltà interpersonali</w:t>
      </w:r>
    </w:p>
    <w:p w:rsidR="00000000" w:rsidDel="00000000" w:rsidP="00000000" w:rsidRDefault="00000000" w:rsidRPr="00000000" w14:paraId="0000004F">
      <w:pPr>
        <w:numPr>
          <w:ilvl w:val="0"/>
          <w:numId w:val="5"/>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disfunzioni a livello biologico</w:t>
      </w:r>
    </w:p>
    <w:p w:rsidR="00000000" w:rsidDel="00000000" w:rsidP="00000000" w:rsidRDefault="00000000" w:rsidRPr="00000000" w14:paraId="00000050">
      <w:pPr>
        <w:numPr>
          <w:ilvl w:val="0"/>
          <w:numId w:val="5"/>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difficoltà di regolazione emotiva</w:t>
      </w:r>
    </w:p>
    <w:p w:rsidR="00000000" w:rsidDel="00000000" w:rsidP="00000000" w:rsidRDefault="00000000" w:rsidRPr="00000000" w14:paraId="00000051">
      <w:pPr>
        <w:numPr>
          <w:ilvl w:val="0"/>
          <w:numId w:val="5"/>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difficoltà di regolazione del comportamento</w:t>
      </w:r>
    </w:p>
    <w:p w:rsidR="00000000" w:rsidDel="00000000" w:rsidP="00000000" w:rsidRDefault="00000000" w:rsidRPr="00000000" w14:paraId="00000052">
      <w:pPr>
        <w:numPr>
          <w:ilvl w:val="0"/>
          <w:numId w:val="5"/>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sintomi dissociativi</w:t>
      </w:r>
    </w:p>
    <w:p w:rsidR="00000000" w:rsidDel="00000000" w:rsidP="00000000" w:rsidRDefault="00000000" w:rsidRPr="00000000" w14:paraId="00000053">
      <w:pPr>
        <w:numPr>
          <w:ilvl w:val="0"/>
          <w:numId w:val="5"/>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difficoltà del senso di sè</w:t>
      </w:r>
    </w:p>
    <w:p w:rsidR="00000000" w:rsidDel="00000000" w:rsidP="00000000" w:rsidRDefault="00000000" w:rsidRPr="00000000" w14:paraId="00000054">
      <w:pPr>
        <w:numPr>
          <w:ilvl w:val="0"/>
          <w:numId w:val="5"/>
        </w:numPr>
        <w:pBdr>
          <w:top w:space="0" w:sz="0" w:val="nil"/>
          <w:left w:space="0" w:sz="0" w:val="nil"/>
          <w:bottom w:space="0" w:sz="0" w:val="nil"/>
          <w:right w:space="0" w:sz="0" w:val="nil"/>
          <w:between w:space="0" w:sz="0" w:val="nil"/>
        </w:pBdr>
        <w:shd w:fill="auto" w:val="clear"/>
        <w:spacing w:after="200" w:lineRule="auto"/>
        <w:ind w:left="720" w:hanging="360"/>
      </w:pPr>
      <w:r w:rsidDel="00000000" w:rsidR="00000000" w:rsidRPr="00000000">
        <w:rPr>
          <w:smallCaps w:val="0"/>
          <w:sz w:val="32"/>
          <w:szCs w:val="32"/>
          <w:rtl w:val="0"/>
        </w:rPr>
        <w:t xml:space="preserve">difficoltà cognitive</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In sostanza, i traumi infantili possono comportare un ritardo evolutivo, gioco ripetitivo o inibito, problemi del sonno, problemi emozionali o somatici, problemi sociali, paura e tristezza. </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5. STRATEGIA DI RICERCA</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E' stata utilizzata una strategia di ricerca standard per verificare se vi è relazione tra le due variabili. </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6. IPOTESI DI RICERCA</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Si ipotizza una relazione tra: traumi infantili e problemi mentali e che questi siano più gravi all'aumentare della gravità del trauma vissuto. </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7. DEFINIZIONE DEI FATTORI </w:t>
      </w:r>
    </w:p>
    <w:p w:rsidR="00000000" w:rsidDel="00000000" w:rsidP="00000000" w:rsidRDefault="00000000" w:rsidRPr="00000000" w14:paraId="0000005E">
      <w:pPr>
        <w:numPr>
          <w:ilvl w:val="0"/>
          <w:numId w:val="5"/>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Fattore indipendente: traumi infantili</w:t>
      </w:r>
    </w:p>
    <w:p w:rsidR="00000000" w:rsidDel="00000000" w:rsidP="00000000" w:rsidRDefault="00000000" w:rsidRPr="00000000" w14:paraId="0000005F">
      <w:pPr>
        <w:numPr>
          <w:ilvl w:val="0"/>
          <w:numId w:val="5"/>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Fattore dipendente: problemi mentali</w:t>
      </w:r>
    </w:p>
    <w:p w:rsidR="00000000" w:rsidDel="00000000" w:rsidP="00000000" w:rsidRDefault="00000000" w:rsidRPr="00000000" w14:paraId="00000060">
      <w:pPr>
        <w:numPr>
          <w:ilvl w:val="0"/>
          <w:numId w:val="5"/>
        </w:numPr>
        <w:pBdr>
          <w:top w:space="0" w:sz="0" w:val="nil"/>
          <w:left w:space="0" w:sz="0" w:val="nil"/>
          <w:bottom w:space="0" w:sz="0" w:val="nil"/>
          <w:right w:space="0" w:sz="0" w:val="nil"/>
          <w:between w:space="0" w:sz="0" w:val="nil"/>
        </w:pBdr>
        <w:shd w:fill="auto" w:val="clear"/>
        <w:spacing w:after="200" w:lineRule="auto"/>
        <w:ind w:left="720" w:hanging="360"/>
      </w:pPr>
      <w:r w:rsidDel="00000000" w:rsidR="00000000" w:rsidRPr="00000000">
        <w:rPr>
          <w:smallCaps w:val="0"/>
          <w:sz w:val="32"/>
          <w:szCs w:val="32"/>
          <w:rtl w:val="0"/>
        </w:rPr>
        <w:t xml:space="preserve">Fattore interveniente: tipo di trauma</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8. DEFINIZIONE OPERATIVA</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200" w:lineRule="auto"/>
        <w:rPr>
          <w:b w:val="1"/>
          <w:sz w:val="32"/>
          <w:szCs w:val="32"/>
        </w:rPr>
      </w:pPr>
      <w:r w:rsidDel="00000000" w:rsidR="00000000" w:rsidRPr="00000000">
        <w:rPr>
          <w:b w:val="1"/>
          <w:sz w:val="32"/>
          <w:szCs w:val="32"/>
        </w:rPr>
        <w:drawing>
          <wp:inline distB="114300" distT="114300" distL="114300" distR="114300">
            <wp:extent cx="5486400" cy="3263900"/>
            <wp:effectExtent b="0" l="0" r="0" t="0"/>
            <wp:docPr id="40" name="image37.png"/>
            <a:graphic>
              <a:graphicData uri="http://schemas.openxmlformats.org/drawingml/2006/picture">
                <pic:pic>
                  <pic:nvPicPr>
                    <pic:cNvPr id="0" name="image37.png"/>
                    <pic:cNvPicPr preferRelativeResize="0"/>
                  </pic:nvPicPr>
                  <pic:blipFill>
                    <a:blip r:embed="rId8"/>
                    <a:srcRect b="0" l="0" r="0" t="0"/>
                    <a:stretch>
                      <a:fillRect/>
                    </a:stretch>
                  </pic:blipFill>
                  <pic:spPr>
                    <a:xfrm>
                      <a:off x="0" y="0"/>
                      <a:ext cx="5486400" cy="3263900"/>
                    </a:xfrm>
                    <a:prstGeom prst="rect"/>
                    <a:ln/>
                  </pic:spPr>
                </pic:pic>
              </a:graphicData>
            </a:graphic>
          </wp:inline>
        </w:drawing>
      </w: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9.</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z w:val="32"/>
          <w:szCs w:val="32"/>
        </w:rPr>
        <w:drawing>
          <wp:inline distB="114300" distT="114300" distL="114300" distR="114300">
            <wp:extent cx="4924425" cy="800100"/>
            <wp:effectExtent b="0" l="0" r="0" t="0"/>
            <wp:docPr id="52" name="image48.png"/>
            <a:graphic>
              <a:graphicData uri="http://schemas.openxmlformats.org/drawingml/2006/picture">
                <pic:pic>
                  <pic:nvPicPr>
                    <pic:cNvPr id="0" name="image48.png"/>
                    <pic:cNvPicPr preferRelativeResize="0"/>
                  </pic:nvPicPr>
                  <pic:blipFill>
                    <a:blip r:embed="rId9"/>
                    <a:srcRect b="0" l="0" r="0" t="0"/>
                    <a:stretch>
                      <a:fillRect/>
                    </a:stretch>
                  </pic:blipFill>
                  <pic:spPr>
                    <a:xfrm>
                      <a:off x="0" y="0"/>
                      <a:ext cx="4924425" cy="800100"/>
                    </a:xfrm>
                    <a:prstGeom prst="rect"/>
                    <a:ln/>
                  </pic:spPr>
                </pic:pic>
              </a:graphicData>
            </a:graphic>
          </wp:inline>
        </w:drawing>
      </w: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10.  ESTRAZIONE DI UN CAMPIONE</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Campionamento: Si è scelto una tipologia non probabilistica. E' stato preso in considerazione un campione di 35 soggetti tra il CSM di Vercelli.</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11. SCELTA  DELLE TECNICHE E STRUMENTI DI RILEVAZIONE DEI DATI</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E' stata scelta una rilevazione dei dati con tecniche e strumenti per produrre dati altamente strutturati. La tecnica consiste nella somministrazione di un questionario a 18 domande chiuse a risposta multipla in forma cartacea. </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QUESTIONARIO</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Il questionario è stato redatto al fine di raccogliere dati per una ricerca svolta dagli studenti di una facoltà dell'Università di Torino. Le chiediamo un po' di tempo per compilarlo in merito ad ogni soggetto che ha in carico. Grazie. </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1. Sesso del paziente </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 femmina</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2 maschio </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2. Quanti anni ha il soggetto?</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3. Il soggetto ha subito un trauma in età infantile? </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 Si </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2 No </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(In caso di risposta negativa rispondere solo dalla domanda 11 alla 14 e alle domande 17 e 18)</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4. Il soggetto ha assistito ad una violenza? </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 Si </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2. No </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(In caso di risposta negativa rispondere solo dalla domanda 11 alla 14 e alle domande 17 e 18)</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5. A che età si è verificato il trauma? </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6. Che genere di trauma ha subito l'utente? ( è possibile fornire più di una risposta) </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 Incidenti/ lesioni gravi</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2 Abusi sessuali </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3 Maltrattamento psicologico </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4 Violenza fisica </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5 Trascuratezza </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6 Altri tipi di traumi </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7. Per quanto tempo il soggetto è stato vittima di violenza? </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8. Per mano di chi è avvenuta la violenza? (è possibile fornire più di una risposta) </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 Familiare </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2 Sconosciuto </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3 Amico/a </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4 Non posso rispondere </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9. L'utente ha un ricordo nitido dell'accaduto? </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 Si </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2 No </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10. In che luogo è avvenuto il fatto? </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 Casa </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2 Luogo pubblico </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3 Altri luoghi </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11. L'utente ha una diagnosi di una malattia psichiatrica? </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 Si </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2 No </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12. Il paziente presenta almeno uno dei seguenti sintomi? (è possibile fornire più di una risposta) </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 Ansia</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2 Agressività </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3 Stordimento e confusione </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4 Insonnia</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5 Vulnerabilità </w:t>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6 Altri sintomi </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13. L'utente soffre di? (è possibile fornire più di una risposta) </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 PTDS </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2 Depressione </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3 Disturbi alimentari </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4 Dipendenze </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5 Disturbi della personalità </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6 Problemi sessuali </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7 Altri disturbi psichiatrici </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14. Da quanto tempo l'utente è all'interno della struttura? </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15. L'utente sogna spesso l'episodio? </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 Si </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2 No </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16. Parla o ha parlato con gli operatori di quanto successo? </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 Si </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2 No </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17. In che modo l'utente è stato inviato al servizio?</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 Accesso diretto in orario di apertura </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2 Richiesta telefonica </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3 Invio tramite medico curante </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4 Invio tramite il servizio psichiatrico di diagnosi e cura </w:t>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18. Secondo lei c'è una relazione tra il fatto di aver subito un trauma e contrarre malattie mentali? </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1 Si, esiste una relazione </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2 No, non penso che esista una relazione </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12.  DEFINIZIONE DI UN PIANO DI RILEVAZIONE DATI </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Si sono presi contatti con il dirigente  della struttura per spiegare gli obiettivi della ricerca ed illustrare il questionario, si sono presi accordi con educatori e medici per somministrare il questionario. </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13. COSTRUZIONE DELLA MATRICE DATI </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spacing w:after="200" w:lineRule="auto"/>
        <w:rPr>
          <w:b w:val="1"/>
          <w:i w:val="1"/>
          <w:sz w:val="32"/>
          <w:szCs w:val="32"/>
        </w:rPr>
      </w:pPr>
      <w:r w:rsidDel="00000000" w:rsidR="00000000" w:rsidRPr="00000000">
        <w:rPr>
          <w:b w:val="1"/>
          <w:i w:val="1"/>
          <w:sz w:val="32"/>
          <w:szCs w:val="32"/>
        </w:rPr>
        <w:drawing>
          <wp:inline distB="114300" distT="114300" distL="114300" distR="114300">
            <wp:extent cx="5486400" cy="1638300"/>
            <wp:effectExtent b="0" l="0" r="0" t="0"/>
            <wp:docPr id="20" name="image14.png"/>
            <a:graphic>
              <a:graphicData uri="http://schemas.openxmlformats.org/drawingml/2006/picture">
                <pic:pic>
                  <pic:nvPicPr>
                    <pic:cNvPr id="0" name="image14.png"/>
                    <pic:cNvPicPr preferRelativeResize="0"/>
                  </pic:nvPicPr>
                  <pic:blipFill>
                    <a:blip r:embed="rId10"/>
                    <a:srcRect b="0" l="0" r="0" t="0"/>
                    <a:stretch>
                      <a:fillRect/>
                    </a:stretch>
                  </pic:blipFill>
                  <pic:spPr>
                    <a:xfrm>
                      <a:off x="0" y="0"/>
                      <a:ext cx="5486400" cy="1638300"/>
                    </a:xfrm>
                    <a:prstGeom prst="rect"/>
                    <a:ln/>
                  </pic:spPr>
                </pic:pic>
              </a:graphicData>
            </a:graphic>
          </wp:inline>
        </w:drawing>
      </w: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14. DEFINIZIONE DEI TIPI DI VARIABILI PRESENTI  NELLA MATRICE DEI DATI</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V1</w:t>
      </w:r>
      <w:r w:rsidDel="00000000" w:rsidR="00000000" w:rsidRPr="00000000">
        <w:rPr>
          <w:smallCaps w:val="0"/>
          <w:sz w:val="32"/>
          <w:szCs w:val="32"/>
          <w:rtl w:val="0"/>
        </w:rPr>
        <w:t xml:space="preserve">: variabile categoriale non ordinata</w:t>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V2: </w:t>
      </w:r>
      <w:r w:rsidDel="00000000" w:rsidR="00000000" w:rsidRPr="00000000">
        <w:rPr>
          <w:smallCaps w:val="0"/>
          <w:sz w:val="32"/>
          <w:szCs w:val="32"/>
          <w:rtl w:val="0"/>
        </w:rPr>
        <w:t xml:space="preserve">variabile cardinale</w:t>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V3: </w:t>
      </w:r>
      <w:r w:rsidDel="00000000" w:rsidR="00000000" w:rsidRPr="00000000">
        <w:rPr>
          <w:smallCaps w:val="0"/>
          <w:sz w:val="32"/>
          <w:szCs w:val="32"/>
          <w:rtl w:val="0"/>
        </w:rPr>
        <w:t xml:space="preserve">variabile categoriale non ordinata</w:t>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V4: </w:t>
      </w:r>
      <w:r w:rsidDel="00000000" w:rsidR="00000000" w:rsidRPr="00000000">
        <w:rPr>
          <w:smallCaps w:val="0"/>
          <w:sz w:val="32"/>
          <w:szCs w:val="32"/>
          <w:rtl w:val="0"/>
        </w:rPr>
        <w:t xml:space="preserve">variabile categoriale non ordinata</w:t>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V5: </w:t>
      </w:r>
      <w:r w:rsidDel="00000000" w:rsidR="00000000" w:rsidRPr="00000000">
        <w:rPr>
          <w:smallCaps w:val="0"/>
          <w:sz w:val="32"/>
          <w:szCs w:val="32"/>
          <w:rtl w:val="0"/>
        </w:rPr>
        <w:t xml:space="preserve">variabile cardinale</w:t>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V6: </w:t>
      </w:r>
      <w:r w:rsidDel="00000000" w:rsidR="00000000" w:rsidRPr="00000000">
        <w:rPr>
          <w:smallCaps w:val="0"/>
          <w:sz w:val="32"/>
          <w:szCs w:val="32"/>
          <w:rtl w:val="0"/>
        </w:rPr>
        <w:t xml:space="preserve">variabile categoriale non ordinata</w:t>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V7: </w:t>
      </w:r>
      <w:r w:rsidDel="00000000" w:rsidR="00000000" w:rsidRPr="00000000">
        <w:rPr>
          <w:smallCaps w:val="0"/>
          <w:sz w:val="32"/>
          <w:szCs w:val="32"/>
          <w:rtl w:val="0"/>
        </w:rPr>
        <w:t xml:space="preserve">variabile testuale</w:t>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V8: </w:t>
      </w:r>
      <w:r w:rsidDel="00000000" w:rsidR="00000000" w:rsidRPr="00000000">
        <w:rPr>
          <w:smallCaps w:val="0"/>
          <w:sz w:val="32"/>
          <w:szCs w:val="32"/>
          <w:rtl w:val="0"/>
        </w:rPr>
        <w:t xml:space="preserve">variabile categoriale non ordinata</w:t>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V9: </w:t>
      </w:r>
      <w:r w:rsidDel="00000000" w:rsidR="00000000" w:rsidRPr="00000000">
        <w:rPr>
          <w:smallCaps w:val="0"/>
          <w:sz w:val="32"/>
          <w:szCs w:val="32"/>
          <w:rtl w:val="0"/>
        </w:rPr>
        <w:t xml:space="preserve">variabile categoriale non ordinata</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V10: </w:t>
      </w:r>
      <w:r w:rsidDel="00000000" w:rsidR="00000000" w:rsidRPr="00000000">
        <w:rPr>
          <w:smallCaps w:val="0"/>
          <w:sz w:val="32"/>
          <w:szCs w:val="32"/>
          <w:rtl w:val="0"/>
        </w:rPr>
        <w:t xml:space="preserve">variabile categoriale non ordinata</w:t>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V11: </w:t>
      </w:r>
      <w:r w:rsidDel="00000000" w:rsidR="00000000" w:rsidRPr="00000000">
        <w:rPr>
          <w:smallCaps w:val="0"/>
          <w:sz w:val="32"/>
          <w:szCs w:val="32"/>
          <w:rtl w:val="0"/>
        </w:rPr>
        <w:t xml:space="preserve">variabile categoriale non ordinata</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V12: </w:t>
      </w:r>
      <w:r w:rsidDel="00000000" w:rsidR="00000000" w:rsidRPr="00000000">
        <w:rPr>
          <w:smallCaps w:val="0"/>
          <w:sz w:val="32"/>
          <w:szCs w:val="32"/>
          <w:rtl w:val="0"/>
        </w:rPr>
        <w:t xml:space="preserve">variabile categoriale non ordinata</w:t>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V13</w:t>
      </w:r>
      <w:r w:rsidDel="00000000" w:rsidR="00000000" w:rsidRPr="00000000">
        <w:rPr>
          <w:smallCaps w:val="0"/>
          <w:sz w:val="32"/>
          <w:szCs w:val="32"/>
          <w:rtl w:val="0"/>
        </w:rPr>
        <w:t xml:space="preserve">: variabile categoriale non ordinata</w:t>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V14: </w:t>
      </w:r>
      <w:r w:rsidDel="00000000" w:rsidR="00000000" w:rsidRPr="00000000">
        <w:rPr>
          <w:smallCaps w:val="0"/>
          <w:sz w:val="32"/>
          <w:szCs w:val="32"/>
          <w:rtl w:val="0"/>
        </w:rPr>
        <w:t xml:space="preserve">variabile testuale</w:t>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V15: </w:t>
      </w:r>
      <w:r w:rsidDel="00000000" w:rsidR="00000000" w:rsidRPr="00000000">
        <w:rPr>
          <w:smallCaps w:val="0"/>
          <w:sz w:val="32"/>
          <w:szCs w:val="32"/>
          <w:rtl w:val="0"/>
        </w:rPr>
        <w:t xml:space="preserve">variabile categoriale non ordinata</w:t>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V16: </w:t>
      </w:r>
      <w:r w:rsidDel="00000000" w:rsidR="00000000" w:rsidRPr="00000000">
        <w:rPr>
          <w:smallCaps w:val="0"/>
          <w:sz w:val="32"/>
          <w:szCs w:val="32"/>
          <w:rtl w:val="0"/>
        </w:rPr>
        <w:t xml:space="preserve">variabile categoriale non ordinata</w:t>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V17: </w:t>
      </w:r>
      <w:r w:rsidDel="00000000" w:rsidR="00000000" w:rsidRPr="00000000">
        <w:rPr>
          <w:smallCaps w:val="0"/>
          <w:sz w:val="32"/>
          <w:szCs w:val="32"/>
          <w:rtl w:val="0"/>
        </w:rPr>
        <w:t xml:space="preserve">variabile categoriale non ordinata</w:t>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b w:val="1"/>
          <w:smallCaps w:val="0"/>
          <w:sz w:val="32"/>
          <w:szCs w:val="32"/>
          <w:rtl w:val="0"/>
        </w:rPr>
        <w:t xml:space="preserve">V18: </w:t>
      </w:r>
      <w:r w:rsidDel="00000000" w:rsidR="00000000" w:rsidRPr="00000000">
        <w:rPr>
          <w:smallCaps w:val="0"/>
          <w:sz w:val="32"/>
          <w:szCs w:val="32"/>
          <w:rtl w:val="0"/>
        </w:rPr>
        <w:t xml:space="preserve">variabile categoriale non ordinata</w:t>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15. ANALISI DEI DATI</w:t>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      15.1 Analisi monovariata</w:t>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Variabile V1 (sesso)</w:t>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spacing w:after="200" w:lineRule="auto"/>
        <w:rPr>
          <w:sz w:val="32"/>
          <w:szCs w:val="32"/>
        </w:rPr>
      </w:pPr>
      <w:r w:rsidDel="00000000" w:rsidR="00000000" w:rsidRPr="00000000">
        <w:rPr>
          <w:sz w:val="32"/>
          <w:szCs w:val="32"/>
        </w:rPr>
        <w:drawing>
          <wp:inline distB="114300" distT="114300" distL="114300" distR="114300">
            <wp:extent cx="4276725" cy="2143125"/>
            <wp:effectExtent b="0" l="0" r="0" t="0"/>
            <wp:docPr id="59" name="image54.png"/>
            <a:graphic>
              <a:graphicData uri="http://schemas.openxmlformats.org/drawingml/2006/picture">
                <pic:pic>
                  <pic:nvPicPr>
                    <pic:cNvPr id="0" name="image54.png"/>
                    <pic:cNvPicPr preferRelativeResize="0"/>
                  </pic:nvPicPr>
                  <pic:blipFill>
                    <a:blip r:embed="rId11"/>
                    <a:srcRect b="0" l="0" r="0" t="0"/>
                    <a:stretch>
                      <a:fillRect/>
                    </a:stretch>
                  </pic:blipFill>
                  <pic:spPr>
                    <a:xfrm>
                      <a:off x="0" y="0"/>
                      <a:ext cx="4276725" cy="2143125"/>
                    </a:xfrm>
                    <a:prstGeom prst="rect"/>
                    <a:ln/>
                  </pic:spPr>
                </pic:pic>
              </a:graphicData>
            </a:graphic>
          </wp:inline>
        </w:drawing>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Variabile V2 (età)</w:t>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spacing w:after="200" w:lineRule="auto"/>
        <w:rPr>
          <w:i w:val="1"/>
          <w:smallCaps w:val="0"/>
          <w:sz w:val="32"/>
          <w:szCs w:val="32"/>
        </w:rPr>
      </w:pPr>
      <w:r w:rsidDel="00000000" w:rsidR="00000000" w:rsidRPr="00000000">
        <w:rPr>
          <w:i w:val="1"/>
          <w:sz w:val="32"/>
          <w:szCs w:val="32"/>
        </w:rPr>
        <w:drawing>
          <wp:inline distB="114300" distT="114300" distL="114300" distR="114300">
            <wp:extent cx="2495550" cy="4591050"/>
            <wp:effectExtent b="0" l="0" r="0" t="0"/>
            <wp:docPr id="4" name="image33.png"/>
            <a:graphic>
              <a:graphicData uri="http://schemas.openxmlformats.org/drawingml/2006/picture">
                <pic:pic>
                  <pic:nvPicPr>
                    <pic:cNvPr id="0" name="image33.png"/>
                    <pic:cNvPicPr preferRelativeResize="0"/>
                  </pic:nvPicPr>
                  <pic:blipFill>
                    <a:blip r:embed="rId12"/>
                    <a:srcRect b="0" l="0" r="0" t="0"/>
                    <a:stretch>
                      <a:fillRect/>
                    </a:stretch>
                  </pic:blipFill>
                  <pic:spPr>
                    <a:xfrm>
                      <a:off x="0" y="0"/>
                      <a:ext cx="2495550" cy="4591050"/>
                    </a:xfrm>
                    <a:prstGeom prst="rect"/>
                    <a:ln/>
                  </pic:spPr>
                </pic:pic>
              </a:graphicData>
            </a:graphic>
          </wp:inline>
        </w:drawing>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Numero di casi=35</w:t>
      </w:r>
    </w:p>
    <w:p w:rsidR="00000000" w:rsidDel="00000000" w:rsidP="00000000" w:rsidRDefault="00000000" w:rsidRPr="00000000" w14:paraId="000000DB">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Indici di tendenza centrale per la variabile V2:</w:t>
      </w:r>
    </w:p>
    <w:p w:rsidR="00000000" w:rsidDel="00000000" w:rsidP="00000000" w:rsidRDefault="00000000" w:rsidRPr="00000000" w14:paraId="000000DC">
      <w:pPr>
        <w:numPr>
          <w:ilvl w:val="0"/>
          <w:numId w:val="2"/>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Moda (categoria con la frequenza più alta) = 42</w:t>
      </w:r>
    </w:p>
    <w:p w:rsidR="00000000" w:rsidDel="00000000" w:rsidP="00000000" w:rsidRDefault="00000000" w:rsidRPr="00000000" w14:paraId="000000DD">
      <w:pPr>
        <w:numPr>
          <w:ilvl w:val="0"/>
          <w:numId w:val="2"/>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Mediana (punto che divide a metà la distribuzione ordinata) = 43</w:t>
      </w:r>
    </w:p>
    <w:p w:rsidR="00000000" w:rsidDel="00000000" w:rsidP="00000000" w:rsidRDefault="00000000" w:rsidRPr="00000000" w14:paraId="000000DE">
      <w:pPr>
        <w:numPr>
          <w:ilvl w:val="0"/>
          <w:numId w:val="2"/>
        </w:numPr>
        <w:pBdr>
          <w:top w:space="0" w:sz="0" w:val="nil"/>
          <w:left w:space="0" w:sz="0" w:val="nil"/>
          <w:bottom w:space="0" w:sz="0" w:val="nil"/>
          <w:right w:space="0" w:sz="0" w:val="nil"/>
          <w:between w:space="0" w:sz="0" w:val="nil"/>
        </w:pBdr>
        <w:shd w:fill="auto" w:val="clear"/>
        <w:spacing w:after="200" w:lineRule="auto"/>
        <w:ind w:left="720" w:hanging="360"/>
      </w:pPr>
      <w:r w:rsidDel="00000000" w:rsidR="00000000" w:rsidRPr="00000000">
        <w:rPr>
          <w:smallCaps w:val="0"/>
          <w:sz w:val="32"/>
          <w:szCs w:val="32"/>
          <w:rtl w:val="0"/>
        </w:rPr>
        <w:t xml:space="preserve">Media = 26.71</w:t>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Indici di dispersione (variabilità) per la variabile V2:</w:t>
      </w:r>
    </w:p>
    <w:p w:rsidR="00000000" w:rsidDel="00000000" w:rsidP="00000000" w:rsidRDefault="00000000" w:rsidRPr="00000000" w14:paraId="000000E0">
      <w:pPr>
        <w:numPr>
          <w:ilvl w:val="0"/>
          <w:numId w:val="2"/>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Gamma (campo di variazione) = </w:t>
      </w:r>
    </w:p>
    <w:p w:rsidR="00000000" w:rsidDel="00000000" w:rsidP="00000000" w:rsidRDefault="00000000" w:rsidRPr="00000000" w14:paraId="000000E1">
      <w:pPr>
        <w:numPr>
          <w:ilvl w:val="0"/>
          <w:numId w:val="2"/>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Differenza interquartilica (gamma tra il terzo quartile e il primo quartile) = 16</w:t>
      </w:r>
    </w:p>
    <w:p w:rsidR="00000000" w:rsidDel="00000000" w:rsidP="00000000" w:rsidRDefault="00000000" w:rsidRPr="00000000" w14:paraId="000000E2">
      <w:pPr>
        <w:numPr>
          <w:ilvl w:val="0"/>
          <w:numId w:val="2"/>
        </w:numPr>
        <w:pBdr>
          <w:top w:space="0" w:sz="0" w:val="nil"/>
          <w:left w:space="0" w:sz="0" w:val="nil"/>
          <w:bottom w:space="0" w:sz="0" w:val="nil"/>
          <w:right w:space="0" w:sz="0" w:val="nil"/>
          <w:between w:space="0" w:sz="0" w:val="nil"/>
        </w:pBdr>
        <w:shd w:fill="auto" w:val="clear"/>
        <w:spacing w:after="200" w:lineRule="auto"/>
        <w:ind w:left="720" w:hanging="360"/>
      </w:pPr>
      <w:r w:rsidDel="00000000" w:rsidR="00000000" w:rsidRPr="00000000">
        <w:rPr>
          <w:smallCaps w:val="0"/>
          <w:sz w:val="32"/>
          <w:szCs w:val="32"/>
          <w:rtl w:val="0"/>
        </w:rPr>
        <w:t xml:space="preserve">Scarto tipo (radice quadrata della media delle distanze dei punti dalla media elevate al quadrato) = 15,03</w:t>
      </w:r>
    </w:p>
    <w:p w:rsidR="00000000" w:rsidDel="00000000" w:rsidP="00000000" w:rsidRDefault="00000000" w:rsidRPr="00000000" w14:paraId="000000E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mallCaps w:val="0"/>
          <w:sz w:val="32"/>
          <w:szCs w:val="32"/>
          <w:rtl w:val="0"/>
        </w:rPr>
        <w:t xml:space="preserve">Variabile V3 ( esistenza trauma)</w:t>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sz w:val="32"/>
          <w:szCs w:val="32"/>
        </w:rPr>
        <w:drawing>
          <wp:inline distB="114300" distT="114300" distL="114300" distR="114300">
            <wp:extent cx="2838450" cy="1009650"/>
            <wp:effectExtent b="0" l="0" r="0" t="0"/>
            <wp:docPr id="7" name="image3.png"/>
            <a:graphic>
              <a:graphicData uri="http://schemas.openxmlformats.org/drawingml/2006/picture">
                <pic:pic>
                  <pic:nvPicPr>
                    <pic:cNvPr id="0" name="image3.png"/>
                    <pic:cNvPicPr preferRelativeResize="0"/>
                  </pic:nvPicPr>
                  <pic:blipFill>
                    <a:blip r:embed="rId13"/>
                    <a:srcRect b="0" l="0" r="0" t="0"/>
                    <a:stretch>
                      <a:fillRect/>
                    </a:stretch>
                  </pic:blipFill>
                  <pic:spPr>
                    <a:xfrm>
                      <a:off x="0" y="0"/>
                      <a:ext cx="2838450" cy="1009650"/>
                    </a:xfrm>
                    <a:prstGeom prst="rect"/>
                    <a:ln/>
                  </pic:spPr>
                </pic:pic>
              </a:graphicData>
            </a:graphic>
          </wp:inline>
        </w:drawing>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spacing w:after="200" w:lineRule="auto"/>
        <w:rPr>
          <w:b w:val="1"/>
          <w:smallCaps w:val="0"/>
          <w:sz w:val="32"/>
          <w:szCs w:val="32"/>
        </w:rPr>
      </w:pPr>
      <w:r w:rsidDel="00000000" w:rsidR="00000000" w:rsidRPr="00000000">
        <w:rPr>
          <w:b w:val="1"/>
          <w:smallCaps w:val="0"/>
          <w:sz w:val="32"/>
          <w:szCs w:val="32"/>
          <w:rtl w:val="0"/>
        </w:rPr>
        <w:t xml:space="preserve">Indici di tendenza centrale per la variabile V3</w:t>
      </w:r>
    </w:p>
    <w:p w:rsidR="00000000" w:rsidDel="00000000" w:rsidP="00000000" w:rsidRDefault="00000000" w:rsidRPr="00000000" w14:paraId="000000E6">
      <w:pPr>
        <w:numPr>
          <w:ilvl w:val="0"/>
          <w:numId w:val="3"/>
        </w:numPr>
        <w:pBdr>
          <w:top w:space="0" w:sz="0" w:val="nil"/>
          <w:left w:space="0" w:sz="0" w:val="nil"/>
          <w:bottom w:space="0" w:sz="0" w:val="nil"/>
          <w:right w:space="0" w:sz="0" w:val="nil"/>
          <w:between w:space="0" w:sz="0" w:val="nil"/>
        </w:pBdr>
        <w:shd w:fill="auto" w:val="clear"/>
        <w:spacing w:after="0" w:afterAutospacing="0" w:lineRule="auto"/>
        <w:ind w:left="720" w:hanging="360"/>
      </w:pPr>
      <w:r w:rsidDel="00000000" w:rsidR="00000000" w:rsidRPr="00000000">
        <w:rPr>
          <w:smallCaps w:val="0"/>
          <w:sz w:val="32"/>
          <w:szCs w:val="32"/>
          <w:rtl w:val="0"/>
        </w:rPr>
        <w:t xml:space="preserve">Moda (categoria con la frequenza più alta) = 1</w:t>
      </w:r>
    </w:p>
    <w:p w:rsidR="00000000" w:rsidDel="00000000" w:rsidP="00000000" w:rsidRDefault="00000000" w:rsidRPr="00000000" w14:paraId="000000E7">
      <w:pPr>
        <w:numPr>
          <w:ilvl w:val="0"/>
          <w:numId w:val="3"/>
        </w:numPr>
        <w:pBdr>
          <w:top w:space="0" w:sz="0" w:val="nil"/>
          <w:left w:space="0" w:sz="0" w:val="nil"/>
          <w:bottom w:space="0" w:sz="0" w:val="nil"/>
          <w:right w:space="0" w:sz="0" w:val="nil"/>
          <w:between w:space="0" w:sz="0" w:val="nil"/>
        </w:pBdr>
        <w:shd w:fill="auto" w:val="clear"/>
        <w:spacing w:after="200" w:lineRule="auto"/>
        <w:ind w:left="720" w:hanging="360"/>
      </w:pPr>
      <w:r w:rsidDel="00000000" w:rsidR="00000000" w:rsidRPr="00000000">
        <w:rPr>
          <w:smallCaps w:val="0"/>
          <w:sz w:val="32"/>
          <w:szCs w:val="32"/>
          <w:rtl w:val="0"/>
        </w:rPr>
        <w:t xml:space="preserve">Mediana (punto che divide a metà la distribuzione ordinata) = 1</w:t>
      </w:r>
    </w:p>
    <w:p w:rsidR="00000000" w:rsidDel="00000000" w:rsidP="00000000" w:rsidRDefault="00000000" w:rsidRPr="00000000" w14:paraId="000000E8">
      <w:pPr>
        <w:spacing w:after="200" w:lineRule="auto"/>
        <w:rPr>
          <w:smallCaps w:val="0"/>
          <w:sz w:val="32"/>
          <w:szCs w:val="32"/>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0EA">
      <w:pPr>
        <w:numPr>
          <w:ilvl w:val="0"/>
          <w:numId w:val="3"/>
        </w:numPr>
        <w:spacing w:after="200" w:lineRule="auto"/>
        <w:ind w:left="720" w:hanging="360"/>
        <w:rPr/>
      </w:pPr>
      <w:r w:rsidDel="00000000" w:rsidR="00000000" w:rsidRPr="00000000">
        <w:rPr>
          <w:sz w:val="32"/>
          <w:szCs w:val="32"/>
        </w:rPr>
        <w:drawing>
          <wp:inline distB="114300" distT="114300" distL="114300" distR="114300">
            <wp:extent cx="5486400" cy="3390900"/>
            <wp:effectExtent b="0" l="0" r="0" t="0"/>
            <wp:docPr id="41" name="image47.png"/>
            <a:graphic>
              <a:graphicData uri="http://schemas.openxmlformats.org/drawingml/2006/picture">
                <pic:pic>
                  <pic:nvPicPr>
                    <pic:cNvPr id="0" name="image47.png"/>
                    <pic:cNvPicPr preferRelativeResize="0"/>
                  </pic:nvPicPr>
                  <pic:blipFill>
                    <a:blip r:embed="rId14"/>
                    <a:srcRect b="0" l="0" r="0" t="0"/>
                    <a:stretch>
                      <a:fillRect/>
                    </a:stretch>
                  </pic:blipFill>
                  <pic:spPr>
                    <a:xfrm>
                      <a:off x="0" y="0"/>
                      <a:ext cx="54864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auto" w:val="clear"/>
        <w:spacing w:after="200" w:lineRule="auto"/>
        <w:rPr>
          <w:sz w:val="32"/>
          <w:szCs w:val="32"/>
        </w:rPr>
      </w:pPr>
      <w:r w:rsidDel="00000000" w:rsidR="00000000" w:rsidRPr="00000000">
        <w:rPr>
          <w:sz w:val="32"/>
          <w:szCs w:val="32"/>
          <w:rtl w:val="0"/>
        </w:rPr>
        <w:t xml:space="preserve">Variabile V4 (assist.violenza)</w:t>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spacing w:after="200" w:lineRule="auto"/>
        <w:rPr>
          <w:sz w:val="32"/>
          <w:szCs w:val="32"/>
        </w:rPr>
      </w:pPr>
      <w:r w:rsidDel="00000000" w:rsidR="00000000" w:rsidRPr="00000000">
        <w:rPr>
          <w:sz w:val="32"/>
          <w:szCs w:val="32"/>
        </w:rPr>
        <w:drawing>
          <wp:inline distB="114300" distT="114300" distL="114300" distR="114300">
            <wp:extent cx="3276600" cy="1419225"/>
            <wp:effectExtent b="0" l="0" r="0" t="0"/>
            <wp:docPr id="43" name="image38.png"/>
            <a:graphic>
              <a:graphicData uri="http://schemas.openxmlformats.org/drawingml/2006/picture">
                <pic:pic>
                  <pic:nvPicPr>
                    <pic:cNvPr id="0" name="image38.png"/>
                    <pic:cNvPicPr preferRelativeResize="0"/>
                  </pic:nvPicPr>
                  <pic:blipFill>
                    <a:blip r:embed="rId15"/>
                    <a:srcRect b="0" l="0" r="0" t="0"/>
                    <a:stretch>
                      <a:fillRect/>
                    </a:stretch>
                  </pic:blipFill>
                  <pic:spPr>
                    <a:xfrm>
                      <a:off x="0" y="0"/>
                      <a:ext cx="3276600" cy="1419225"/>
                    </a:xfrm>
                    <a:prstGeom prst="rect"/>
                    <a:ln/>
                  </pic:spPr>
                </pic:pic>
              </a:graphicData>
            </a:graphic>
          </wp:inline>
        </w:drawing>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auto" w:val="clear"/>
        <w:spacing w:after="200" w:lineRule="auto"/>
        <w:rPr>
          <w:sz w:val="32"/>
          <w:szCs w:val="32"/>
        </w:rPr>
      </w:pPr>
      <w:r w:rsidDel="00000000" w:rsidR="00000000" w:rsidRPr="00000000">
        <w:rPr>
          <w:sz w:val="32"/>
          <w:szCs w:val="32"/>
          <w:rtl w:val="0"/>
        </w:rPr>
        <w:t xml:space="preserve">Indice di tendenza centrale v4</w:t>
      </w:r>
    </w:p>
    <w:p w:rsidR="00000000" w:rsidDel="00000000" w:rsidP="00000000" w:rsidRDefault="00000000" w:rsidRPr="00000000" w14:paraId="000000EE">
      <w:pPr>
        <w:numPr>
          <w:ilvl w:val="0"/>
          <w:numId w:val="12"/>
        </w:numPr>
        <w:pBdr>
          <w:top w:space="0" w:sz="0" w:val="nil"/>
          <w:left w:space="0" w:sz="0" w:val="nil"/>
          <w:bottom w:space="0" w:sz="0" w:val="nil"/>
          <w:right w:space="0" w:sz="0" w:val="nil"/>
          <w:between w:space="0" w:sz="0" w:val="nil"/>
        </w:pBdr>
        <w:shd w:fill="auto" w:val="clear"/>
        <w:spacing w:after="0" w:afterAutospacing="0" w:lineRule="auto"/>
        <w:ind w:left="720" w:hanging="360"/>
        <w:rPr>
          <w:sz w:val="32"/>
          <w:szCs w:val="32"/>
          <w:u w:val="none"/>
        </w:rPr>
      </w:pPr>
      <w:r w:rsidDel="00000000" w:rsidR="00000000" w:rsidRPr="00000000">
        <w:rPr>
          <w:sz w:val="32"/>
          <w:szCs w:val="32"/>
          <w:rtl w:val="0"/>
        </w:rPr>
        <w:t xml:space="preserve">Moda( categoria con la frequenza più alta)= 1</w:t>
      </w:r>
    </w:p>
    <w:p w:rsidR="00000000" w:rsidDel="00000000" w:rsidP="00000000" w:rsidRDefault="00000000" w:rsidRPr="00000000" w14:paraId="000000EF">
      <w:pPr>
        <w:numPr>
          <w:ilvl w:val="0"/>
          <w:numId w:val="12"/>
        </w:numPr>
        <w:pBdr>
          <w:top w:space="0" w:sz="0" w:val="nil"/>
          <w:left w:space="0" w:sz="0" w:val="nil"/>
          <w:bottom w:space="0" w:sz="0" w:val="nil"/>
          <w:right w:space="0" w:sz="0" w:val="nil"/>
          <w:between w:space="0" w:sz="0" w:val="nil"/>
        </w:pBdr>
        <w:shd w:fill="auto" w:val="clear"/>
        <w:spacing w:after="200" w:lineRule="auto"/>
        <w:ind w:left="720" w:hanging="360"/>
        <w:rPr>
          <w:sz w:val="32"/>
          <w:szCs w:val="32"/>
          <w:u w:val="none"/>
        </w:rPr>
      </w:pPr>
      <w:r w:rsidDel="00000000" w:rsidR="00000000" w:rsidRPr="00000000">
        <w:rPr>
          <w:sz w:val="32"/>
          <w:szCs w:val="32"/>
          <w:rtl w:val="0"/>
        </w:rPr>
        <w:t xml:space="preserve">Mediana( punto che divide a metà  la distribuzione ordinata)= 1</w:t>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spacing w:after="200" w:lineRule="auto"/>
        <w:ind w:left="0" w:firstLine="0"/>
        <w:rPr>
          <w:sz w:val="32"/>
          <w:szCs w:val="32"/>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auto" w:val="clear"/>
        <w:spacing w:after="200" w:lineRule="auto"/>
        <w:ind w:left="0" w:firstLine="0"/>
        <w:rPr>
          <w:sz w:val="32"/>
          <w:szCs w:val="32"/>
        </w:rPr>
      </w:pPr>
      <w:r w:rsidDel="00000000" w:rsidR="00000000" w:rsidRPr="00000000">
        <w:rPr>
          <w:sz w:val="32"/>
          <w:szCs w:val="32"/>
          <w:rtl w:val="0"/>
        </w:rPr>
        <w:t xml:space="preserve">Variabile V5 (età trauma)</w:t>
      </w:r>
    </w:p>
    <w:p w:rsidR="00000000" w:rsidDel="00000000" w:rsidP="00000000" w:rsidRDefault="00000000" w:rsidRPr="00000000" w14:paraId="000000F2">
      <w:pPr>
        <w:pBdr>
          <w:top w:space="0" w:sz="0" w:val="nil"/>
          <w:left w:space="0" w:sz="0" w:val="nil"/>
          <w:bottom w:space="0" w:sz="0" w:val="nil"/>
          <w:right w:space="0" w:sz="0" w:val="nil"/>
          <w:between w:space="0" w:sz="0" w:val="nil"/>
        </w:pBdr>
        <w:shd w:fill="auto" w:val="clear"/>
        <w:spacing w:after="200" w:lineRule="auto"/>
        <w:ind w:left="0" w:firstLine="0"/>
        <w:rPr>
          <w:sz w:val="32"/>
          <w:szCs w:val="32"/>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hd w:fill="auto" w:val="clear"/>
        <w:spacing w:after="200" w:lineRule="auto"/>
        <w:rPr>
          <w:sz w:val="32"/>
          <w:szCs w:val="32"/>
        </w:rPr>
      </w:pPr>
      <w:r w:rsidDel="00000000" w:rsidR="00000000" w:rsidRPr="00000000">
        <w:rPr>
          <w:sz w:val="32"/>
          <w:szCs w:val="32"/>
        </w:rPr>
        <w:drawing>
          <wp:inline distB="114300" distT="114300" distL="114300" distR="114300">
            <wp:extent cx="2038350" cy="1543050"/>
            <wp:effectExtent b="0" l="0" r="0" t="0"/>
            <wp:docPr id="50" name="image46.png"/>
            <a:graphic>
              <a:graphicData uri="http://schemas.openxmlformats.org/drawingml/2006/picture">
                <pic:pic>
                  <pic:nvPicPr>
                    <pic:cNvPr id="0" name="image46.png"/>
                    <pic:cNvPicPr preferRelativeResize="0"/>
                  </pic:nvPicPr>
                  <pic:blipFill>
                    <a:blip r:embed="rId16"/>
                    <a:srcRect b="0" l="0" r="0" t="0"/>
                    <a:stretch>
                      <a:fillRect/>
                    </a:stretch>
                  </pic:blipFill>
                  <pic:spPr>
                    <a:xfrm>
                      <a:off x="0" y="0"/>
                      <a:ext cx="2038350" cy="1543050"/>
                    </a:xfrm>
                    <a:prstGeom prst="rect"/>
                    <a:ln/>
                  </pic:spPr>
                </pic:pic>
              </a:graphicData>
            </a:graphic>
          </wp:inline>
        </w:drawing>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hd w:fill="auto" w:val="clear"/>
        <w:spacing w:after="200" w:lineRule="auto"/>
        <w:rPr>
          <w:sz w:val="32"/>
          <w:szCs w:val="32"/>
        </w:rPr>
      </w:pPr>
      <w:r w:rsidDel="00000000" w:rsidR="00000000" w:rsidRPr="00000000">
        <w:rPr>
          <w:sz w:val="32"/>
          <w:szCs w:val="32"/>
        </w:rPr>
        <w:drawing>
          <wp:inline distB="114300" distT="114300" distL="114300" distR="114300">
            <wp:extent cx="2009775" cy="2924175"/>
            <wp:effectExtent b="0" l="0" r="0" t="0"/>
            <wp:docPr id="1" name="image6.png"/>
            <a:graphic>
              <a:graphicData uri="http://schemas.openxmlformats.org/drawingml/2006/picture">
                <pic:pic>
                  <pic:nvPicPr>
                    <pic:cNvPr id="0" name="image6.png"/>
                    <pic:cNvPicPr preferRelativeResize="0"/>
                  </pic:nvPicPr>
                  <pic:blipFill>
                    <a:blip r:embed="rId17"/>
                    <a:srcRect b="0" l="0" r="0" t="0"/>
                    <a:stretch>
                      <a:fillRect/>
                    </a:stretch>
                  </pic:blipFill>
                  <pic:spPr>
                    <a:xfrm>
                      <a:off x="0" y="0"/>
                      <a:ext cx="2009775" cy="2924175"/>
                    </a:xfrm>
                    <a:prstGeom prst="rect"/>
                    <a:ln/>
                  </pic:spPr>
                </pic:pic>
              </a:graphicData>
            </a:graphic>
          </wp:inline>
        </w:drawing>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shd w:fill="auto" w:val="clear"/>
        <w:spacing w:after="200" w:lineRule="auto"/>
        <w:rPr>
          <w:rFonts w:ascii="Arial" w:cs="Arial" w:eastAsia="Arial" w:hAnsi="Arial"/>
        </w:rPr>
      </w:pPr>
      <w:r w:rsidDel="00000000" w:rsidR="00000000" w:rsidRPr="00000000">
        <w:rPr>
          <w:sz w:val="32"/>
          <w:szCs w:val="32"/>
          <w:rtl w:val="0"/>
        </w:rPr>
        <w:t xml:space="preserve">Indice di tendenza centrale per v5 (</w:t>
      </w:r>
      <w:r w:rsidDel="00000000" w:rsidR="00000000" w:rsidRPr="00000000">
        <w:rPr>
          <w:rFonts w:ascii="Arial" w:cs="Arial" w:eastAsia="Arial" w:hAnsi="Arial"/>
          <w:rtl w:val="0"/>
        </w:rPr>
        <w:t xml:space="preserve">calcolati sulle sole persone che hanno subito il trauma, non sul totale dei soggetti.):</w:t>
      </w:r>
    </w:p>
    <w:p w:rsidR="00000000" w:rsidDel="00000000" w:rsidP="00000000" w:rsidRDefault="00000000" w:rsidRPr="00000000" w14:paraId="000000F7">
      <w:pPr>
        <w:pBdr>
          <w:top w:space="0" w:sz="0" w:val="nil"/>
          <w:left w:space="0" w:sz="0" w:val="nil"/>
          <w:bottom w:space="0" w:sz="0" w:val="nil"/>
          <w:right w:space="0" w:sz="0" w:val="nil"/>
          <w:between w:space="0" w:sz="0" w:val="nil"/>
        </w:pBdr>
        <w:shd w:fill="auto" w:val="clear"/>
        <w:spacing w:after="200" w:lineRule="auto"/>
        <w:rPr>
          <w:sz w:val="32"/>
          <w:szCs w:val="32"/>
        </w:rPr>
      </w:pPr>
      <w:r w:rsidDel="00000000" w:rsidR="00000000" w:rsidRPr="00000000">
        <w:rPr>
          <w:rtl w:val="0"/>
        </w:rPr>
      </w:r>
    </w:p>
    <w:p w:rsidR="00000000" w:rsidDel="00000000" w:rsidP="00000000" w:rsidRDefault="00000000" w:rsidRPr="00000000" w14:paraId="000000F8">
      <w:pPr>
        <w:numPr>
          <w:ilvl w:val="0"/>
          <w:numId w:val="1"/>
        </w:numPr>
        <w:pBdr>
          <w:top w:space="0" w:sz="0" w:val="nil"/>
          <w:left w:space="0" w:sz="0" w:val="nil"/>
          <w:bottom w:space="0" w:sz="0" w:val="nil"/>
          <w:right w:space="0" w:sz="0" w:val="nil"/>
          <w:between w:space="0" w:sz="0" w:val="nil"/>
        </w:pBdr>
        <w:shd w:fill="auto" w:val="clear"/>
        <w:spacing w:after="0" w:afterAutospacing="0" w:lineRule="auto"/>
        <w:ind w:left="720" w:hanging="360"/>
        <w:rPr>
          <w:sz w:val="32"/>
          <w:szCs w:val="32"/>
          <w:u w:val="none"/>
        </w:rPr>
      </w:pPr>
      <w:r w:rsidDel="00000000" w:rsidR="00000000" w:rsidRPr="00000000">
        <w:rPr>
          <w:sz w:val="32"/>
          <w:szCs w:val="32"/>
          <w:rtl w:val="0"/>
        </w:rPr>
        <w:t xml:space="preserve">Moda(categoria con la frequenza più alta)= 14</w:t>
      </w:r>
    </w:p>
    <w:p w:rsidR="00000000" w:rsidDel="00000000" w:rsidP="00000000" w:rsidRDefault="00000000" w:rsidRPr="00000000" w14:paraId="000000F9">
      <w:pPr>
        <w:numPr>
          <w:ilvl w:val="0"/>
          <w:numId w:val="1"/>
        </w:numPr>
        <w:pBdr>
          <w:top w:space="0" w:sz="0" w:val="nil"/>
          <w:left w:space="0" w:sz="0" w:val="nil"/>
          <w:bottom w:space="0" w:sz="0" w:val="nil"/>
          <w:right w:space="0" w:sz="0" w:val="nil"/>
          <w:between w:space="0" w:sz="0" w:val="nil"/>
        </w:pBdr>
        <w:shd w:fill="auto" w:val="clear"/>
        <w:spacing w:after="0" w:afterAutospacing="0" w:lineRule="auto"/>
        <w:ind w:left="720" w:hanging="360"/>
        <w:rPr>
          <w:sz w:val="32"/>
          <w:szCs w:val="32"/>
          <w:u w:val="none"/>
        </w:rPr>
      </w:pPr>
      <w:r w:rsidDel="00000000" w:rsidR="00000000" w:rsidRPr="00000000">
        <w:rPr>
          <w:sz w:val="32"/>
          <w:szCs w:val="32"/>
          <w:rtl w:val="0"/>
        </w:rPr>
        <w:t xml:space="preserve">Mediana (punto che divide a metà la distribuzione ordinata)= 14</w:t>
      </w:r>
    </w:p>
    <w:p w:rsidR="00000000" w:rsidDel="00000000" w:rsidP="00000000" w:rsidRDefault="00000000" w:rsidRPr="00000000" w14:paraId="000000FA">
      <w:pPr>
        <w:numPr>
          <w:ilvl w:val="0"/>
          <w:numId w:val="1"/>
        </w:numPr>
        <w:pBdr>
          <w:top w:space="0" w:sz="0" w:val="nil"/>
          <w:left w:space="0" w:sz="0" w:val="nil"/>
          <w:bottom w:space="0" w:sz="0" w:val="nil"/>
          <w:right w:space="0" w:sz="0" w:val="nil"/>
          <w:between w:space="0" w:sz="0" w:val="nil"/>
        </w:pBdr>
        <w:shd w:fill="auto" w:val="clear"/>
        <w:spacing w:after="200" w:lineRule="auto"/>
        <w:ind w:left="720" w:hanging="360"/>
        <w:rPr>
          <w:sz w:val="32"/>
          <w:szCs w:val="32"/>
          <w:u w:val="none"/>
        </w:rPr>
      </w:pPr>
      <w:r w:rsidDel="00000000" w:rsidR="00000000" w:rsidRPr="00000000">
        <w:rPr>
          <w:sz w:val="32"/>
          <w:szCs w:val="32"/>
          <w:rtl w:val="0"/>
        </w:rPr>
        <w:t xml:space="preserve">Media: 9,92</w:t>
      </w:r>
    </w:p>
    <w:p w:rsidR="00000000" w:rsidDel="00000000" w:rsidP="00000000" w:rsidRDefault="00000000" w:rsidRPr="00000000" w14:paraId="000000FB">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Indici di dispersione (variabilità) per la variabile V5:</w:t>
      </w:r>
    </w:p>
    <w:p w:rsidR="00000000" w:rsidDel="00000000" w:rsidP="00000000" w:rsidRDefault="00000000" w:rsidRPr="00000000" w14:paraId="000000FC">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-Gamma ( campo di variazione) :</w:t>
      </w:r>
    </w:p>
    <w:p w:rsidR="00000000" w:rsidDel="00000000" w:rsidP="00000000" w:rsidRDefault="00000000" w:rsidRPr="00000000" w14:paraId="000000FD">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-Differenza interquartilica( gamma tra il terzo quartile e il primo quartile): 6</w:t>
      </w:r>
    </w:p>
    <w:p w:rsidR="00000000" w:rsidDel="00000000" w:rsidP="00000000" w:rsidRDefault="00000000" w:rsidRPr="00000000" w14:paraId="000000FE">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-Scarto tipo( radice quadrata della media delle distanze dei punti dalla media elevate al quadrato): 6,61</w:t>
      </w:r>
    </w:p>
    <w:p w:rsidR="00000000" w:rsidDel="00000000" w:rsidP="00000000" w:rsidRDefault="00000000" w:rsidRPr="00000000" w14:paraId="000000FF">
      <w:pPr>
        <w:widowControl w:val="0"/>
        <w:spacing w:after="120" w:line="360" w:lineRule="auto"/>
        <w:rPr>
          <w:rFonts w:ascii="Arial" w:cs="Arial" w:eastAsia="Arial" w:hAnsi="Arial"/>
        </w:rPr>
      </w:pPr>
      <w:r w:rsidDel="00000000" w:rsidR="00000000" w:rsidRPr="00000000">
        <w:rPr>
          <w:rtl w:val="0"/>
        </w:rPr>
      </w:r>
    </w:p>
    <w:p w:rsidR="00000000" w:rsidDel="00000000" w:rsidP="00000000" w:rsidRDefault="00000000" w:rsidRPr="00000000" w14:paraId="00000100">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V6_1 (subito incidenti, lesioni)</w:t>
      </w:r>
    </w:p>
    <w:p w:rsidR="00000000" w:rsidDel="00000000" w:rsidP="00000000" w:rsidRDefault="00000000" w:rsidRPr="00000000" w14:paraId="00000101">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047875" cy="942975"/>
            <wp:effectExtent b="0" l="0" r="0" t="0"/>
            <wp:docPr id="57" name="image55.png"/>
            <a:graphic>
              <a:graphicData uri="http://schemas.openxmlformats.org/drawingml/2006/picture">
                <pic:pic>
                  <pic:nvPicPr>
                    <pic:cNvPr id="0" name="image55.png"/>
                    <pic:cNvPicPr preferRelativeResize="0"/>
                  </pic:nvPicPr>
                  <pic:blipFill>
                    <a:blip r:embed="rId18"/>
                    <a:srcRect b="0" l="0" r="0" t="0"/>
                    <a:stretch>
                      <a:fillRect/>
                    </a:stretch>
                  </pic:blipFill>
                  <pic:spPr>
                    <a:xfrm>
                      <a:off x="0" y="0"/>
                      <a:ext cx="2047875" cy="942975"/>
                    </a:xfrm>
                    <a:prstGeom prst="rect"/>
                    <a:ln/>
                  </pic:spPr>
                </pic:pic>
              </a:graphicData>
            </a:graphic>
          </wp:inline>
        </w:drawing>
      </w:r>
      <w:r w:rsidDel="00000000" w:rsidR="00000000" w:rsidRPr="00000000">
        <w:rPr>
          <w:rtl w:val="0"/>
        </w:rPr>
      </w:r>
    </w:p>
    <w:p w:rsidR="00000000" w:rsidDel="00000000" w:rsidP="00000000" w:rsidRDefault="00000000" w:rsidRPr="00000000" w14:paraId="00000102">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v6_2 ( subito abuso sessuale)</w:t>
      </w:r>
    </w:p>
    <w:p w:rsidR="00000000" w:rsidDel="00000000" w:rsidP="00000000" w:rsidRDefault="00000000" w:rsidRPr="00000000" w14:paraId="00000103">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057400" cy="952500"/>
            <wp:effectExtent b="0" l="0" r="0" t="0"/>
            <wp:docPr id="37" name="image23.png"/>
            <a:graphic>
              <a:graphicData uri="http://schemas.openxmlformats.org/drawingml/2006/picture">
                <pic:pic>
                  <pic:nvPicPr>
                    <pic:cNvPr id="0" name="image23.png"/>
                    <pic:cNvPicPr preferRelativeResize="0"/>
                  </pic:nvPicPr>
                  <pic:blipFill>
                    <a:blip r:embed="rId19"/>
                    <a:srcRect b="0" l="0" r="0" t="0"/>
                    <a:stretch>
                      <a:fillRect/>
                    </a:stretch>
                  </pic:blipFill>
                  <pic:spPr>
                    <a:xfrm>
                      <a:off x="0" y="0"/>
                      <a:ext cx="2057400" cy="952500"/>
                    </a:xfrm>
                    <a:prstGeom prst="rect"/>
                    <a:ln/>
                  </pic:spPr>
                </pic:pic>
              </a:graphicData>
            </a:graphic>
          </wp:inline>
        </w:drawing>
      </w:r>
      <w:r w:rsidDel="00000000" w:rsidR="00000000" w:rsidRPr="00000000">
        <w:rPr>
          <w:rtl w:val="0"/>
        </w:rPr>
      </w:r>
    </w:p>
    <w:p w:rsidR="00000000" w:rsidDel="00000000" w:rsidP="00000000" w:rsidRDefault="00000000" w:rsidRPr="00000000" w14:paraId="00000104">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V6_3 ( maltrattamento psicologico)</w:t>
      </w:r>
    </w:p>
    <w:p w:rsidR="00000000" w:rsidDel="00000000" w:rsidP="00000000" w:rsidRDefault="00000000" w:rsidRPr="00000000" w14:paraId="00000105">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028825" cy="762000"/>
            <wp:effectExtent b="0" l="0" r="0" t="0"/>
            <wp:docPr id="10" name="image17.png"/>
            <a:graphic>
              <a:graphicData uri="http://schemas.openxmlformats.org/drawingml/2006/picture">
                <pic:pic>
                  <pic:nvPicPr>
                    <pic:cNvPr id="0" name="image17.png"/>
                    <pic:cNvPicPr preferRelativeResize="0"/>
                  </pic:nvPicPr>
                  <pic:blipFill>
                    <a:blip r:embed="rId20"/>
                    <a:srcRect b="0" l="0" r="0" t="0"/>
                    <a:stretch>
                      <a:fillRect/>
                    </a:stretch>
                  </pic:blipFill>
                  <pic:spPr>
                    <a:xfrm>
                      <a:off x="0" y="0"/>
                      <a:ext cx="2028825" cy="762000"/>
                    </a:xfrm>
                    <a:prstGeom prst="rect"/>
                    <a:ln/>
                  </pic:spPr>
                </pic:pic>
              </a:graphicData>
            </a:graphic>
          </wp:inline>
        </w:drawing>
      </w:r>
      <w:r w:rsidDel="00000000" w:rsidR="00000000" w:rsidRPr="00000000">
        <w:rPr>
          <w:rtl w:val="0"/>
        </w:rPr>
      </w:r>
    </w:p>
    <w:p w:rsidR="00000000" w:rsidDel="00000000" w:rsidP="00000000" w:rsidRDefault="00000000" w:rsidRPr="00000000" w14:paraId="00000106">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V6_4 (violenza fisica)</w:t>
      </w:r>
    </w:p>
    <w:p w:rsidR="00000000" w:rsidDel="00000000" w:rsidP="00000000" w:rsidRDefault="00000000" w:rsidRPr="00000000" w14:paraId="00000107">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066925" cy="828675"/>
            <wp:effectExtent b="0" l="0" r="0" t="0"/>
            <wp:docPr id="14" name="image12.png"/>
            <a:graphic>
              <a:graphicData uri="http://schemas.openxmlformats.org/drawingml/2006/picture">
                <pic:pic>
                  <pic:nvPicPr>
                    <pic:cNvPr id="0" name="image12.png"/>
                    <pic:cNvPicPr preferRelativeResize="0"/>
                  </pic:nvPicPr>
                  <pic:blipFill>
                    <a:blip r:embed="rId21"/>
                    <a:srcRect b="0" l="0" r="0" t="0"/>
                    <a:stretch>
                      <a:fillRect/>
                    </a:stretch>
                  </pic:blipFill>
                  <pic:spPr>
                    <a:xfrm>
                      <a:off x="0" y="0"/>
                      <a:ext cx="2066925" cy="828675"/>
                    </a:xfrm>
                    <a:prstGeom prst="rect"/>
                    <a:ln/>
                  </pic:spPr>
                </pic:pic>
              </a:graphicData>
            </a:graphic>
          </wp:inline>
        </w:drawing>
      </w:r>
      <w:r w:rsidDel="00000000" w:rsidR="00000000" w:rsidRPr="00000000">
        <w:rPr>
          <w:rtl w:val="0"/>
        </w:rPr>
      </w:r>
    </w:p>
    <w:p w:rsidR="00000000" w:rsidDel="00000000" w:rsidP="00000000" w:rsidRDefault="00000000" w:rsidRPr="00000000" w14:paraId="00000108">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V6_5 (trascuratezza)</w:t>
      </w:r>
    </w:p>
    <w:p w:rsidR="00000000" w:rsidDel="00000000" w:rsidP="00000000" w:rsidRDefault="00000000" w:rsidRPr="00000000" w14:paraId="00000109">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038350" cy="790575"/>
            <wp:effectExtent b="0" l="0" r="0" t="0"/>
            <wp:docPr id="44" name="image49.png"/>
            <a:graphic>
              <a:graphicData uri="http://schemas.openxmlformats.org/drawingml/2006/picture">
                <pic:pic>
                  <pic:nvPicPr>
                    <pic:cNvPr id="0" name="image49.png"/>
                    <pic:cNvPicPr preferRelativeResize="0"/>
                  </pic:nvPicPr>
                  <pic:blipFill>
                    <a:blip r:embed="rId22"/>
                    <a:srcRect b="0" l="0" r="0" t="0"/>
                    <a:stretch>
                      <a:fillRect/>
                    </a:stretch>
                  </pic:blipFill>
                  <pic:spPr>
                    <a:xfrm>
                      <a:off x="0" y="0"/>
                      <a:ext cx="2038350" cy="790575"/>
                    </a:xfrm>
                    <a:prstGeom prst="rect"/>
                    <a:ln/>
                  </pic:spPr>
                </pic:pic>
              </a:graphicData>
            </a:graphic>
          </wp:inline>
        </w:drawing>
      </w:r>
      <w:r w:rsidDel="00000000" w:rsidR="00000000" w:rsidRPr="00000000">
        <w:rPr>
          <w:rtl w:val="0"/>
        </w:rPr>
      </w:r>
    </w:p>
    <w:p w:rsidR="00000000" w:rsidDel="00000000" w:rsidP="00000000" w:rsidRDefault="00000000" w:rsidRPr="00000000" w14:paraId="0000010A">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V6_6 ( altri tipi di trauma)</w:t>
      </w:r>
    </w:p>
    <w:p w:rsidR="00000000" w:rsidDel="00000000" w:rsidP="00000000" w:rsidRDefault="00000000" w:rsidRPr="00000000" w14:paraId="0000010B">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009775" cy="971550"/>
            <wp:effectExtent b="0" l="0" r="0" t="0"/>
            <wp:docPr id="16" name="image9.png"/>
            <a:graphic>
              <a:graphicData uri="http://schemas.openxmlformats.org/drawingml/2006/picture">
                <pic:pic>
                  <pic:nvPicPr>
                    <pic:cNvPr id="0" name="image9.png"/>
                    <pic:cNvPicPr preferRelativeResize="0"/>
                  </pic:nvPicPr>
                  <pic:blipFill>
                    <a:blip r:embed="rId23"/>
                    <a:srcRect b="0" l="0" r="0" t="0"/>
                    <a:stretch>
                      <a:fillRect/>
                    </a:stretch>
                  </pic:blipFill>
                  <pic:spPr>
                    <a:xfrm>
                      <a:off x="0" y="0"/>
                      <a:ext cx="2009775" cy="971550"/>
                    </a:xfrm>
                    <a:prstGeom prst="rect"/>
                    <a:ln/>
                  </pic:spPr>
                </pic:pic>
              </a:graphicData>
            </a:graphic>
          </wp:inline>
        </w:drawing>
      </w:r>
      <w:r w:rsidDel="00000000" w:rsidR="00000000" w:rsidRPr="00000000">
        <w:rPr>
          <w:rtl w:val="0"/>
        </w:rPr>
      </w:r>
    </w:p>
    <w:p w:rsidR="00000000" w:rsidDel="00000000" w:rsidP="00000000" w:rsidRDefault="00000000" w:rsidRPr="00000000" w14:paraId="0000010C">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Numero di casi: 35</w:t>
      </w:r>
    </w:p>
    <w:p w:rsidR="00000000" w:rsidDel="00000000" w:rsidP="00000000" w:rsidRDefault="00000000" w:rsidRPr="00000000" w14:paraId="0000010D">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Indice di tendenza centrale per la variabile: V6_1,V6_2,V6_3,V6_4,V6_5,V6_6</w:t>
      </w:r>
    </w:p>
    <w:p w:rsidR="00000000" w:rsidDel="00000000" w:rsidP="00000000" w:rsidRDefault="00000000" w:rsidRPr="00000000" w14:paraId="0000010E">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-Moda ( categoria con la frequenza più alta) : non hanno subito trauma</w:t>
      </w:r>
    </w:p>
    <w:p w:rsidR="00000000" w:rsidDel="00000000" w:rsidP="00000000" w:rsidRDefault="00000000" w:rsidRPr="00000000" w14:paraId="0000010F">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5486400" cy="3390900"/>
            <wp:effectExtent b="0" l="0" r="0" t="0"/>
            <wp:docPr id="35" name="image43.png"/>
            <a:graphic>
              <a:graphicData uri="http://schemas.openxmlformats.org/drawingml/2006/picture">
                <pic:pic>
                  <pic:nvPicPr>
                    <pic:cNvPr id="0" name="image43.png"/>
                    <pic:cNvPicPr preferRelativeResize="0"/>
                  </pic:nvPicPr>
                  <pic:blipFill>
                    <a:blip r:embed="rId24"/>
                    <a:srcRect b="0" l="0" r="0" t="0"/>
                    <a:stretch>
                      <a:fillRect/>
                    </a:stretch>
                  </pic:blipFill>
                  <pic:spPr>
                    <a:xfrm>
                      <a:off x="0" y="0"/>
                      <a:ext cx="54864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110">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V7 (durata trauma)</w:t>
      </w:r>
    </w:p>
    <w:p w:rsidR="00000000" w:rsidDel="00000000" w:rsidP="00000000" w:rsidRDefault="00000000" w:rsidRPr="00000000" w14:paraId="00000111">
      <w:pPr>
        <w:widowControl w:val="0"/>
        <w:spacing w:after="120" w:line="360" w:lineRule="auto"/>
        <w:rPr>
          <w:rFonts w:ascii="Arial" w:cs="Arial" w:eastAsia="Arial" w:hAnsi="Arial"/>
        </w:rPr>
      </w:pPr>
      <w:r w:rsidDel="00000000" w:rsidR="00000000" w:rsidRPr="00000000">
        <w:rPr>
          <w:rFonts w:ascii="Arial" w:cs="Arial" w:eastAsia="Arial" w:hAnsi="Arial"/>
          <w:i w:val="1"/>
        </w:rPr>
        <w:drawing>
          <wp:inline distB="114300" distT="114300" distL="114300" distR="114300">
            <wp:extent cx="2295525" cy="4124325"/>
            <wp:effectExtent b="0" l="0" r="0" t="0"/>
            <wp:docPr id="21" name="image66.png"/>
            <a:graphic>
              <a:graphicData uri="http://schemas.openxmlformats.org/drawingml/2006/picture">
                <pic:pic>
                  <pic:nvPicPr>
                    <pic:cNvPr id="0" name="image66.png"/>
                    <pic:cNvPicPr preferRelativeResize="0"/>
                  </pic:nvPicPr>
                  <pic:blipFill>
                    <a:blip r:embed="rId25"/>
                    <a:srcRect b="0" l="0" r="0" t="0"/>
                    <a:stretch>
                      <a:fillRect/>
                    </a:stretch>
                  </pic:blipFill>
                  <pic:spPr>
                    <a:xfrm>
                      <a:off x="0" y="0"/>
                      <a:ext cx="2295525" cy="4124325"/>
                    </a:xfrm>
                    <a:prstGeom prst="rect"/>
                    <a:ln/>
                  </pic:spPr>
                </pic:pic>
              </a:graphicData>
            </a:graphic>
          </wp:inline>
        </w:drawing>
      </w:r>
      <w:r w:rsidDel="00000000" w:rsidR="00000000" w:rsidRPr="00000000">
        <w:rPr>
          <w:rtl w:val="0"/>
        </w:rPr>
      </w:r>
    </w:p>
    <w:p w:rsidR="00000000" w:rsidDel="00000000" w:rsidP="00000000" w:rsidRDefault="00000000" w:rsidRPr="00000000" w14:paraId="00000112">
      <w:pPr>
        <w:widowControl w:val="0"/>
        <w:spacing w:after="120" w:line="360" w:lineRule="auto"/>
        <w:rPr>
          <w:rFonts w:ascii="Arial" w:cs="Arial" w:eastAsia="Arial" w:hAnsi="Arial"/>
          <w:i w:val="1"/>
        </w:rPr>
      </w:pPr>
      <w:r w:rsidDel="00000000" w:rsidR="00000000" w:rsidRPr="00000000">
        <w:rPr>
          <w:rFonts w:ascii="Arial" w:cs="Arial" w:eastAsia="Arial" w:hAnsi="Arial"/>
          <w:i w:val="1"/>
        </w:rPr>
        <w:drawing>
          <wp:inline distB="114300" distT="114300" distL="114300" distR="114300">
            <wp:extent cx="2305050" cy="381000"/>
            <wp:effectExtent b="0" l="0" r="0" t="0"/>
            <wp:docPr id="46" name="image40.png"/>
            <a:graphic>
              <a:graphicData uri="http://schemas.openxmlformats.org/drawingml/2006/picture">
                <pic:pic>
                  <pic:nvPicPr>
                    <pic:cNvPr id="0" name="image40.png"/>
                    <pic:cNvPicPr preferRelativeResize="0"/>
                  </pic:nvPicPr>
                  <pic:blipFill>
                    <a:blip r:embed="rId26"/>
                    <a:srcRect b="0" l="0" r="0" t="0"/>
                    <a:stretch>
                      <a:fillRect/>
                    </a:stretch>
                  </pic:blipFill>
                  <pic:spPr>
                    <a:xfrm>
                      <a:off x="0" y="0"/>
                      <a:ext cx="2305050" cy="381000"/>
                    </a:xfrm>
                    <a:prstGeom prst="rect"/>
                    <a:ln/>
                  </pic:spPr>
                </pic:pic>
              </a:graphicData>
            </a:graphic>
          </wp:inline>
        </w:drawing>
      </w:r>
      <w:r w:rsidDel="00000000" w:rsidR="00000000" w:rsidRPr="00000000">
        <w:rPr>
          <w:rtl w:val="0"/>
        </w:rPr>
      </w:r>
    </w:p>
    <w:p w:rsidR="00000000" w:rsidDel="00000000" w:rsidP="00000000" w:rsidRDefault="00000000" w:rsidRPr="00000000" w14:paraId="00000113">
      <w:pPr>
        <w:widowControl w:val="0"/>
        <w:spacing w:after="120" w:line="360" w:lineRule="auto"/>
        <w:rPr>
          <w:rFonts w:ascii="Arial" w:cs="Arial" w:eastAsia="Arial" w:hAnsi="Arial"/>
          <w:i w:val="1"/>
        </w:rPr>
      </w:pPr>
      <w:r w:rsidDel="00000000" w:rsidR="00000000" w:rsidRPr="00000000">
        <w:rPr>
          <w:rFonts w:ascii="Arial" w:cs="Arial" w:eastAsia="Arial" w:hAnsi="Arial"/>
          <w:i w:val="1"/>
          <w:rtl w:val="0"/>
        </w:rPr>
        <w:t xml:space="preserve">Numero di casi= 35</w:t>
      </w:r>
    </w:p>
    <w:p w:rsidR="00000000" w:rsidDel="00000000" w:rsidP="00000000" w:rsidRDefault="00000000" w:rsidRPr="00000000" w14:paraId="00000114">
      <w:pPr>
        <w:widowControl w:val="0"/>
        <w:spacing w:after="120" w:line="360" w:lineRule="auto"/>
        <w:rPr>
          <w:rFonts w:ascii="Arial" w:cs="Arial" w:eastAsia="Arial" w:hAnsi="Arial"/>
        </w:rPr>
      </w:pPr>
      <w:r w:rsidDel="00000000" w:rsidR="00000000" w:rsidRPr="00000000">
        <w:rPr>
          <w:rtl w:val="0"/>
        </w:rPr>
      </w:r>
    </w:p>
    <w:p w:rsidR="00000000" w:rsidDel="00000000" w:rsidP="00000000" w:rsidRDefault="00000000" w:rsidRPr="00000000" w14:paraId="00000115">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Indici di tendenza centrale per la variabile V7(calcolati sulle sole persone che hanno subito il trauma, non sul totale dei soggetti.):</w:t>
      </w:r>
    </w:p>
    <w:p w:rsidR="00000000" w:rsidDel="00000000" w:rsidP="00000000" w:rsidRDefault="00000000" w:rsidRPr="00000000" w14:paraId="00000116">
      <w:pPr>
        <w:widowControl w:val="0"/>
        <w:numPr>
          <w:ilvl w:val="0"/>
          <w:numId w:val="8"/>
        </w:numPr>
        <w:spacing w:line="360" w:lineRule="auto"/>
        <w:ind w:left="707" w:hanging="283"/>
        <w:rPr/>
      </w:pPr>
      <w:r w:rsidDel="00000000" w:rsidR="00000000" w:rsidRPr="00000000">
        <w:rPr>
          <w:rFonts w:ascii="Arial" w:cs="Arial" w:eastAsia="Arial" w:hAnsi="Arial"/>
          <w:rtl w:val="0"/>
        </w:rPr>
        <w:t xml:space="preserve">Moda (categoria con la frequenza più alta) = 4</w:t>
      </w:r>
    </w:p>
    <w:p w:rsidR="00000000" w:rsidDel="00000000" w:rsidP="00000000" w:rsidRDefault="00000000" w:rsidRPr="00000000" w14:paraId="00000117">
      <w:pPr>
        <w:widowControl w:val="0"/>
        <w:numPr>
          <w:ilvl w:val="0"/>
          <w:numId w:val="8"/>
        </w:numPr>
        <w:spacing w:line="360" w:lineRule="auto"/>
        <w:ind w:left="707" w:hanging="283"/>
        <w:rPr/>
      </w:pPr>
      <w:r w:rsidDel="00000000" w:rsidR="00000000" w:rsidRPr="00000000">
        <w:rPr>
          <w:rFonts w:ascii="Arial" w:cs="Arial" w:eastAsia="Arial" w:hAnsi="Arial"/>
          <w:rtl w:val="0"/>
        </w:rPr>
        <w:t xml:space="preserve">Mediana (punto che divide a metà la distribuzione ordinata) =  7</w:t>
      </w:r>
    </w:p>
    <w:p w:rsidR="00000000" w:rsidDel="00000000" w:rsidP="00000000" w:rsidRDefault="00000000" w:rsidRPr="00000000" w14:paraId="00000118">
      <w:pPr>
        <w:widowControl w:val="0"/>
        <w:numPr>
          <w:ilvl w:val="0"/>
          <w:numId w:val="8"/>
        </w:numPr>
        <w:spacing w:after="120" w:line="360" w:lineRule="auto"/>
        <w:ind w:left="707" w:hanging="283"/>
        <w:rPr/>
      </w:pPr>
      <w:r w:rsidDel="00000000" w:rsidR="00000000" w:rsidRPr="00000000">
        <w:rPr>
          <w:rFonts w:ascii="Arial" w:cs="Arial" w:eastAsia="Arial" w:hAnsi="Arial"/>
          <w:rtl w:val="0"/>
        </w:rPr>
        <w:t xml:space="preserve">Media = 6,16</w:t>
      </w:r>
    </w:p>
    <w:p w:rsidR="00000000" w:rsidDel="00000000" w:rsidP="00000000" w:rsidRDefault="00000000" w:rsidRPr="00000000" w14:paraId="00000119">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Indici di dispersione (variabilità) per la variabile V7:</w:t>
      </w:r>
    </w:p>
    <w:p w:rsidR="00000000" w:rsidDel="00000000" w:rsidP="00000000" w:rsidRDefault="00000000" w:rsidRPr="00000000" w14:paraId="0000011A">
      <w:pPr>
        <w:widowControl w:val="0"/>
        <w:numPr>
          <w:ilvl w:val="0"/>
          <w:numId w:val="6"/>
        </w:numPr>
        <w:spacing w:line="360" w:lineRule="auto"/>
        <w:ind w:left="707" w:hanging="283"/>
        <w:rPr/>
      </w:pPr>
      <w:r w:rsidDel="00000000" w:rsidR="00000000" w:rsidRPr="00000000">
        <w:rPr>
          <w:rFonts w:ascii="Arial" w:cs="Arial" w:eastAsia="Arial" w:hAnsi="Arial"/>
          <w:rtl w:val="0"/>
        </w:rPr>
        <w:t xml:space="preserve">Gamma (campo di variazione) = </w:t>
      </w:r>
    </w:p>
    <w:p w:rsidR="00000000" w:rsidDel="00000000" w:rsidP="00000000" w:rsidRDefault="00000000" w:rsidRPr="00000000" w14:paraId="0000011B">
      <w:pPr>
        <w:widowControl w:val="0"/>
        <w:numPr>
          <w:ilvl w:val="0"/>
          <w:numId w:val="6"/>
        </w:numPr>
        <w:spacing w:line="360" w:lineRule="auto"/>
        <w:ind w:left="707" w:hanging="283"/>
        <w:rPr/>
      </w:pPr>
      <w:r w:rsidDel="00000000" w:rsidR="00000000" w:rsidRPr="00000000">
        <w:rPr>
          <w:rFonts w:ascii="Arial" w:cs="Arial" w:eastAsia="Arial" w:hAnsi="Arial"/>
          <w:rtl w:val="0"/>
        </w:rPr>
        <w:t xml:space="preserve">Differenza interquartilica (gamma tra il terzo quartile e il primo quartile) = 8</w:t>
      </w:r>
    </w:p>
    <w:p w:rsidR="00000000" w:rsidDel="00000000" w:rsidP="00000000" w:rsidRDefault="00000000" w:rsidRPr="00000000" w14:paraId="0000011C">
      <w:pPr>
        <w:widowControl w:val="0"/>
        <w:numPr>
          <w:ilvl w:val="0"/>
          <w:numId w:val="6"/>
        </w:numPr>
        <w:spacing w:after="120" w:line="360" w:lineRule="auto"/>
        <w:ind w:left="707" w:hanging="283"/>
        <w:rPr/>
      </w:pPr>
      <w:r w:rsidDel="00000000" w:rsidR="00000000" w:rsidRPr="00000000">
        <w:rPr>
          <w:rFonts w:ascii="Arial" w:cs="Arial" w:eastAsia="Arial" w:hAnsi="Arial"/>
          <w:rtl w:val="0"/>
        </w:rPr>
        <w:t xml:space="preserve">Scarto tipo (radice quadrata della media delle distanze dei punti dalla media elevate al quadrato) = 56</w:t>
      </w:r>
    </w:p>
    <w:p w:rsidR="00000000" w:rsidDel="00000000" w:rsidP="00000000" w:rsidRDefault="00000000" w:rsidRPr="00000000" w14:paraId="0000011D">
      <w:pPr>
        <w:widowControl w:val="0"/>
        <w:spacing w:after="120" w:line="360" w:lineRule="auto"/>
        <w:ind w:left="707" w:firstLine="0"/>
        <w:rPr>
          <w:rFonts w:ascii="Arial" w:cs="Arial" w:eastAsia="Arial" w:hAnsi="Arial"/>
        </w:rPr>
      </w:pPr>
      <w:r w:rsidDel="00000000" w:rsidR="00000000" w:rsidRPr="00000000">
        <w:rPr>
          <w:rFonts w:ascii="Arial" w:cs="Arial" w:eastAsia="Arial" w:hAnsi="Arial"/>
        </w:rPr>
        <w:drawing>
          <wp:inline distB="114300" distT="114300" distL="114300" distR="114300">
            <wp:extent cx="5486400" cy="3390900"/>
            <wp:effectExtent b="0" l="0" r="0" t="0"/>
            <wp:docPr id="6" name="image13.png"/>
            <a:graphic>
              <a:graphicData uri="http://schemas.openxmlformats.org/drawingml/2006/picture">
                <pic:pic>
                  <pic:nvPicPr>
                    <pic:cNvPr id="0" name="image13.png"/>
                    <pic:cNvPicPr preferRelativeResize="0"/>
                  </pic:nvPicPr>
                  <pic:blipFill>
                    <a:blip r:embed="rId27"/>
                    <a:srcRect b="0" l="0" r="0" t="0"/>
                    <a:stretch>
                      <a:fillRect/>
                    </a:stretch>
                  </pic:blipFill>
                  <pic:spPr>
                    <a:xfrm>
                      <a:off x="0" y="0"/>
                      <a:ext cx="54864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11E">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V8_1 (violenza per mano di famigliare)</w:t>
      </w:r>
    </w:p>
    <w:p w:rsidR="00000000" w:rsidDel="00000000" w:rsidP="00000000" w:rsidRDefault="00000000" w:rsidRPr="00000000" w14:paraId="0000011F">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76475" cy="1171575"/>
            <wp:effectExtent b="0" l="0" r="0" t="0"/>
            <wp:docPr id="24" name="image18.png"/>
            <a:graphic>
              <a:graphicData uri="http://schemas.openxmlformats.org/drawingml/2006/picture">
                <pic:pic>
                  <pic:nvPicPr>
                    <pic:cNvPr id="0" name="image18.png"/>
                    <pic:cNvPicPr preferRelativeResize="0"/>
                  </pic:nvPicPr>
                  <pic:blipFill>
                    <a:blip r:embed="rId28"/>
                    <a:srcRect b="0" l="0" r="0" t="0"/>
                    <a:stretch>
                      <a:fillRect/>
                    </a:stretch>
                  </pic:blipFill>
                  <pic:spPr>
                    <a:xfrm>
                      <a:off x="0" y="0"/>
                      <a:ext cx="2276475" cy="1171575"/>
                    </a:xfrm>
                    <a:prstGeom prst="rect"/>
                    <a:ln/>
                  </pic:spPr>
                </pic:pic>
              </a:graphicData>
            </a:graphic>
          </wp:inline>
        </w:drawing>
      </w:r>
      <w:r w:rsidDel="00000000" w:rsidR="00000000" w:rsidRPr="00000000">
        <w:rPr>
          <w:rtl w:val="0"/>
        </w:rPr>
      </w:r>
    </w:p>
    <w:p w:rsidR="00000000" w:rsidDel="00000000" w:rsidP="00000000" w:rsidRDefault="00000000" w:rsidRPr="00000000" w14:paraId="00000120">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V8_2 (violenza per mano di sconosciuto)</w:t>
      </w:r>
    </w:p>
    <w:p w:rsidR="00000000" w:rsidDel="00000000" w:rsidP="00000000" w:rsidRDefault="00000000" w:rsidRPr="00000000" w14:paraId="00000121">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95525" cy="1457325"/>
            <wp:effectExtent b="0" l="0" r="0" t="0"/>
            <wp:docPr id="62" name="image64.png"/>
            <a:graphic>
              <a:graphicData uri="http://schemas.openxmlformats.org/drawingml/2006/picture">
                <pic:pic>
                  <pic:nvPicPr>
                    <pic:cNvPr id="0" name="image64.png"/>
                    <pic:cNvPicPr preferRelativeResize="0"/>
                  </pic:nvPicPr>
                  <pic:blipFill>
                    <a:blip r:embed="rId29"/>
                    <a:srcRect b="0" l="0" r="0" t="0"/>
                    <a:stretch>
                      <a:fillRect/>
                    </a:stretch>
                  </pic:blipFill>
                  <pic:spPr>
                    <a:xfrm>
                      <a:off x="0" y="0"/>
                      <a:ext cx="2295525" cy="1457325"/>
                    </a:xfrm>
                    <a:prstGeom prst="rect"/>
                    <a:ln/>
                  </pic:spPr>
                </pic:pic>
              </a:graphicData>
            </a:graphic>
          </wp:inline>
        </w:drawing>
      </w:r>
      <w:r w:rsidDel="00000000" w:rsidR="00000000" w:rsidRPr="00000000">
        <w:rPr>
          <w:rtl w:val="0"/>
        </w:rPr>
      </w:r>
    </w:p>
    <w:p w:rsidR="00000000" w:rsidDel="00000000" w:rsidP="00000000" w:rsidRDefault="00000000" w:rsidRPr="00000000" w14:paraId="00000122">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V8_3 (violenza per mano di amico)</w:t>
      </w:r>
    </w:p>
    <w:p w:rsidR="00000000" w:rsidDel="00000000" w:rsidP="00000000" w:rsidRDefault="00000000" w:rsidRPr="00000000" w14:paraId="00000123">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305050" cy="990600"/>
            <wp:effectExtent b="0" l="0" r="0" t="0"/>
            <wp:docPr id="12" name="image8.png"/>
            <a:graphic>
              <a:graphicData uri="http://schemas.openxmlformats.org/drawingml/2006/picture">
                <pic:pic>
                  <pic:nvPicPr>
                    <pic:cNvPr id="0" name="image8.png"/>
                    <pic:cNvPicPr preferRelativeResize="0"/>
                  </pic:nvPicPr>
                  <pic:blipFill>
                    <a:blip r:embed="rId30"/>
                    <a:srcRect b="0" l="0" r="0" t="0"/>
                    <a:stretch>
                      <a:fillRect/>
                    </a:stretch>
                  </pic:blipFill>
                  <pic:spPr>
                    <a:xfrm>
                      <a:off x="0" y="0"/>
                      <a:ext cx="2305050" cy="990600"/>
                    </a:xfrm>
                    <a:prstGeom prst="rect"/>
                    <a:ln/>
                  </pic:spPr>
                </pic:pic>
              </a:graphicData>
            </a:graphic>
          </wp:inline>
        </w:drawing>
      </w:r>
      <w:r w:rsidDel="00000000" w:rsidR="00000000" w:rsidRPr="00000000">
        <w:rPr>
          <w:rtl w:val="0"/>
        </w:rPr>
      </w:r>
    </w:p>
    <w:p w:rsidR="00000000" w:rsidDel="00000000" w:rsidP="00000000" w:rsidRDefault="00000000" w:rsidRPr="00000000" w14:paraId="00000124">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V8_4 (violenza per mano di altri)</w:t>
      </w:r>
    </w:p>
    <w:p w:rsidR="00000000" w:rsidDel="00000000" w:rsidP="00000000" w:rsidRDefault="00000000" w:rsidRPr="00000000" w14:paraId="00000125">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305050" cy="990600"/>
            <wp:effectExtent b="0" l="0" r="0" t="0"/>
            <wp:docPr id="65" name="image61.png"/>
            <a:graphic>
              <a:graphicData uri="http://schemas.openxmlformats.org/drawingml/2006/picture">
                <pic:pic>
                  <pic:nvPicPr>
                    <pic:cNvPr id="0" name="image61.png"/>
                    <pic:cNvPicPr preferRelativeResize="0"/>
                  </pic:nvPicPr>
                  <pic:blipFill>
                    <a:blip r:embed="rId31"/>
                    <a:srcRect b="0" l="0" r="0" t="0"/>
                    <a:stretch>
                      <a:fillRect/>
                    </a:stretch>
                  </pic:blipFill>
                  <pic:spPr>
                    <a:xfrm>
                      <a:off x="0" y="0"/>
                      <a:ext cx="2305050" cy="990600"/>
                    </a:xfrm>
                    <a:prstGeom prst="rect"/>
                    <a:ln/>
                  </pic:spPr>
                </pic:pic>
              </a:graphicData>
            </a:graphic>
          </wp:inline>
        </w:drawing>
      </w:r>
      <w:r w:rsidDel="00000000" w:rsidR="00000000" w:rsidRPr="00000000">
        <w:rPr>
          <w:rtl w:val="0"/>
        </w:rPr>
      </w:r>
    </w:p>
    <w:p w:rsidR="00000000" w:rsidDel="00000000" w:rsidP="00000000" w:rsidRDefault="00000000" w:rsidRPr="00000000" w14:paraId="00000126">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Numero di casi= 35</w:t>
      </w:r>
    </w:p>
    <w:p w:rsidR="00000000" w:rsidDel="00000000" w:rsidP="00000000" w:rsidRDefault="00000000" w:rsidRPr="00000000" w14:paraId="00000127">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Indici di tendenza centrale per la variabili V8_1, V8_2, V8_3, V8_4 (calcolati sulle sole persone che hanno subito il trauma, non sul totale dei soggetti.):</w:t>
      </w:r>
    </w:p>
    <w:p w:rsidR="00000000" w:rsidDel="00000000" w:rsidP="00000000" w:rsidRDefault="00000000" w:rsidRPr="00000000" w14:paraId="00000128">
      <w:pPr>
        <w:widowControl w:val="0"/>
        <w:numPr>
          <w:ilvl w:val="0"/>
          <w:numId w:val="13"/>
        </w:numPr>
        <w:spacing w:line="360" w:lineRule="auto"/>
        <w:ind w:left="707" w:hanging="283"/>
        <w:rPr/>
      </w:pPr>
      <w:r w:rsidDel="00000000" w:rsidR="00000000" w:rsidRPr="00000000">
        <w:rPr>
          <w:rFonts w:ascii="Arial" w:cs="Arial" w:eastAsia="Arial" w:hAnsi="Arial"/>
          <w:rtl w:val="0"/>
        </w:rPr>
        <w:t xml:space="preserve">Moda (categoria con la frequenza più alta) =  violenza per mano di un familiare</w:t>
      </w:r>
    </w:p>
    <w:p w:rsidR="00000000" w:rsidDel="00000000" w:rsidP="00000000" w:rsidRDefault="00000000" w:rsidRPr="00000000" w14:paraId="00000129">
      <w:pPr>
        <w:widowControl w:val="0"/>
        <w:spacing w:line="360" w:lineRule="auto"/>
        <w:ind w:left="707" w:firstLine="0"/>
        <w:rPr>
          <w:rFonts w:ascii="Arial" w:cs="Arial" w:eastAsia="Arial" w:hAnsi="Arial"/>
        </w:rPr>
      </w:pPr>
      <w:r w:rsidDel="00000000" w:rsidR="00000000" w:rsidRPr="00000000">
        <w:rPr>
          <w:rFonts w:ascii="Arial" w:cs="Arial" w:eastAsia="Arial" w:hAnsi="Arial"/>
        </w:rPr>
        <w:drawing>
          <wp:inline distB="114300" distT="114300" distL="114300" distR="114300">
            <wp:extent cx="5486400" cy="3390900"/>
            <wp:effectExtent b="0" l="0" r="0" t="0"/>
            <wp:docPr id="51" name="image57.png"/>
            <a:graphic>
              <a:graphicData uri="http://schemas.openxmlformats.org/drawingml/2006/picture">
                <pic:pic>
                  <pic:nvPicPr>
                    <pic:cNvPr id="0" name="image57.png"/>
                    <pic:cNvPicPr preferRelativeResize="0"/>
                  </pic:nvPicPr>
                  <pic:blipFill>
                    <a:blip r:embed="rId32"/>
                    <a:srcRect b="0" l="0" r="0" t="0"/>
                    <a:stretch>
                      <a:fillRect/>
                    </a:stretch>
                  </pic:blipFill>
                  <pic:spPr>
                    <a:xfrm>
                      <a:off x="0" y="0"/>
                      <a:ext cx="54864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12A">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V9 (ricordo accaduto)</w:t>
      </w:r>
    </w:p>
    <w:p w:rsidR="00000000" w:rsidDel="00000000" w:rsidP="00000000" w:rsidRDefault="00000000" w:rsidRPr="00000000" w14:paraId="0000012B">
      <w:pPr>
        <w:widowControl w:val="0"/>
        <w:spacing w:line="360" w:lineRule="auto"/>
        <w:ind w:left="707" w:firstLine="0"/>
        <w:rPr>
          <w:rFonts w:ascii="Arial" w:cs="Arial" w:eastAsia="Arial" w:hAnsi="Arial"/>
        </w:rPr>
      </w:pPr>
      <w:r w:rsidDel="00000000" w:rsidR="00000000" w:rsidRPr="00000000">
        <w:rPr>
          <w:rFonts w:ascii="Arial" w:cs="Arial" w:eastAsia="Arial" w:hAnsi="Arial"/>
        </w:rPr>
        <w:drawing>
          <wp:inline distB="114300" distT="114300" distL="114300" distR="114300">
            <wp:extent cx="2286000" cy="1057275"/>
            <wp:effectExtent b="0" l="0" r="0" t="0"/>
            <wp:docPr id="45" name="image39.png"/>
            <a:graphic>
              <a:graphicData uri="http://schemas.openxmlformats.org/drawingml/2006/picture">
                <pic:pic>
                  <pic:nvPicPr>
                    <pic:cNvPr id="0" name="image39.png"/>
                    <pic:cNvPicPr preferRelativeResize="0"/>
                  </pic:nvPicPr>
                  <pic:blipFill>
                    <a:blip r:embed="rId33"/>
                    <a:srcRect b="0" l="0" r="0" t="0"/>
                    <a:stretch>
                      <a:fillRect/>
                    </a:stretch>
                  </pic:blipFill>
                  <pic:spPr>
                    <a:xfrm>
                      <a:off x="0" y="0"/>
                      <a:ext cx="2286000" cy="1057275"/>
                    </a:xfrm>
                    <a:prstGeom prst="rect"/>
                    <a:ln/>
                  </pic:spPr>
                </pic:pic>
              </a:graphicData>
            </a:graphic>
          </wp:inline>
        </w:drawing>
      </w:r>
      <w:r w:rsidDel="00000000" w:rsidR="00000000" w:rsidRPr="00000000">
        <w:rPr>
          <w:rtl w:val="0"/>
        </w:rPr>
      </w:r>
    </w:p>
    <w:p w:rsidR="00000000" w:rsidDel="00000000" w:rsidP="00000000" w:rsidRDefault="00000000" w:rsidRPr="00000000" w14:paraId="0000012C">
      <w:pPr>
        <w:widowControl w:val="0"/>
        <w:spacing w:line="360" w:lineRule="auto"/>
        <w:ind w:left="707" w:firstLine="0"/>
        <w:rPr>
          <w:rFonts w:ascii="Arial" w:cs="Arial" w:eastAsia="Arial" w:hAnsi="Arial"/>
        </w:rPr>
      </w:pPr>
      <w:r w:rsidDel="00000000" w:rsidR="00000000" w:rsidRPr="00000000">
        <w:rPr>
          <w:rFonts w:ascii="Arial" w:cs="Arial" w:eastAsia="Arial" w:hAnsi="Arial"/>
          <w:rtl w:val="0"/>
        </w:rPr>
        <w:t xml:space="preserve">Numero di casi=35</w:t>
      </w:r>
    </w:p>
    <w:p w:rsidR="00000000" w:rsidDel="00000000" w:rsidP="00000000" w:rsidRDefault="00000000" w:rsidRPr="00000000" w14:paraId="0000012D">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Indici di tendenza centrale per la variabile V9 </w:t>
      </w:r>
    </w:p>
    <w:p w:rsidR="00000000" w:rsidDel="00000000" w:rsidP="00000000" w:rsidRDefault="00000000" w:rsidRPr="00000000" w14:paraId="0000012E">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Moda(categoria con la frequenza più alta)= -</w:t>
      </w:r>
    </w:p>
    <w:p w:rsidR="00000000" w:rsidDel="00000000" w:rsidP="00000000" w:rsidRDefault="00000000" w:rsidRPr="00000000" w14:paraId="0000012F">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5486400" cy="3390900"/>
            <wp:effectExtent b="0" l="0" r="0" t="0"/>
            <wp:docPr id="36" name="image41.png"/>
            <a:graphic>
              <a:graphicData uri="http://schemas.openxmlformats.org/drawingml/2006/picture">
                <pic:pic>
                  <pic:nvPicPr>
                    <pic:cNvPr id="0" name="image41.png"/>
                    <pic:cNvPicPr preferRelativeResize="0"/>
                  </pic:nvPicPr>
                  <pic:blipFill>
                    <a:blip r:embed="rId34"/>
                    <a:srcRect b="0" l="0" r="0" t="0"/>
                    <a:stretch>
                      <a:fillRect/>
                    </a:stretch>
                  </pic:blipFill>
                  <pic:spPr>
                    <a:xfrm>
                      <a:off x="0" y="0"/>
                      <a:ext cx="54864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130">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V10_1 (casa)</w:t>
      </w:r>
    </w:p>
    <w:p w:rsidR="00000000" w:rsidDel="00000000" w:rsidP="00000000" w:rsidRDefault="00000000" w:rsidRPr="00000000" w14:paraId="00000131">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86000" cy="1152525"/>
            <wp:effectExtent b="0" l="0" r="0" t="0"/>
            <wp:docPr id="42" name="image31.png"/>
            <a:graphic>
              <a:graphicData uri="http://schemas.openxmlformats.org/drawingml/2006/picture">
                <pic:pic>
                  <pic:nvPicPr>
                    <pic:cNvPr id="0" name="image31.png"/>
                    <pic:cNvPicPr preferRelativeResize="0"/>
                  </pic:nvPicPr>
                  <pic:blipFill>
                    <a:blip r:embed="rId35"/>
                    <a:srcRect b="0" l="0" r="0" t="0"/>
                    <a:stretch>
                      <a:fillRect/>
                    </a:stretch>
                  </pic:blipFill>
                  <pic:spPr>
                    <a:xfrm>
                      <a:off x="0" y="0"/>
                      <a:ext cx="2286000" cy="1152525"/>
                    </a:xfrm>
                    <a:prstGeom prst="rect"/>
                    <a:ln/>
                  </pic:spPr>
                </pic:pic>
              </a:graphicData>
            </a:graphic>
          </wp:inline>
        </w:drawing>
      </w:r>
      <w:r w:rsidDel="00000000" w:rsidR="00000000" w:rsidRPr="00000000">
        <w:rPr>
          <w:rtl w:val="0"/>
        </w:rPr>
      </w:r>
    </w:p>
    <w:p w:rsidR="00000000" w:rsidDel="00000000" w:rsidP="00000000" w:rsidRDefault="00000000" w:rsidRPr="00000000" w14:paraId="00000132">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V10_2( luogo pubblico)</w:t>
      </w:r>
    </w:p>
    <w:p w:rsidR="00000000" w:rsidDel="00000000" w:rsidP="00000000" w:rsidRDefault="00000000" w:rsidRPr="00000000" w14:paraId="00000133">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305050" cy="1171575"/>
            <wp:effectExtent b="0" l="0" r="0" t="0"/>
            <wp:docPr id="30" name="image28.png"/>
            <a:graphic>
              <a:graphicData uri="http://schemas.openxmlformats.org/drawingml/2006/picture">
                <pic:pic>
                  <pic:nvPicPr>
                    <pic:cNvPr id="0" name="image28.png"/>
                    <pic:cNvPicPr preferRelativeResize="0"/>
                  </pic:nvPicPr>
                  <pic:blipFill>
                    <a:blip r:embed="rId36"/>
                    <a:srcRect b="0" l="0" r="0" t="0"/>
                    <a:stretch>
                      <a:fillRect/>
                    </a:stretch>
                  </pic:blipFill>
                  <pic:spPr>
                    <a:xfrm>
                      <a:off x="0" y="0"/>
                      <a:ext cx="2305050" cy="1171575"/>
                    </a:xfrm>
                    <a:prstGeom prst="rect"/>
                    <a:ln/>
                  </pic:spPr>
                </pic:pic>
              </a:graphicData>
            </a:graphic>
          </wp:inline>
        </w:drawing>
      </w:r>
      <w:r w:rsidDel="00000000" w:rsidR="00000000" w:rsidRPr="00000000">
        <w:rPr>
          <w:rtl w:val="0"/>
        </w:rPr>
      </w:r>
    </w:p>
    <w:p w:rsidR="00000000" w:rsidDel="00000000" w:rsidP="00000000" w:rsidRDefault="00000000" w:rsidRPr="00000000" w14:paraId="00000134">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V10_3 ( altri luoghi)</w:t>
      </w:r>
    </w:p>
    <w:p w:rsidR="00000000" w:rsidDel="00000000" w:rsidP="00000000" w:rsidRDefault="00000000" w:rsidRPr="00000000" w14:paraId="00000135">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86000" cy="990600"/>
            <wp:effectExtent b="0" l="0" r="0" t="0"/>
            <wp:docPr id="13" name="image10.png"/>
            <a:graphic>
              <a:graphicData uri="http://schemas.openxmlformats.org/drawingml/2006/picture">
                <pic:pic>
                  <pic:nvPicPr>
                    <pic:cNvPr id="0" name="image10.png"/>
                    <pic:cNvPicPr preferRelativeResize="0"/>
                  </pic:nvPicPr>
                  <pic:blipFill>
                    <a:blip r:embed="rId37"/>
                    <a:srcRect b="0" l="0" r="0" t="0"/>
                    <a:stretch>
                      <a:fillRect/>
                    </a:stretch>
                  </pic:blipFill>
                  <pic:spPr>
                    <a:xfrm>
                      <a:off x="0" y="0"/>
                      <a:ext cx="2286000" cy="990600"/>
                    </a:xfrm>
                    <a:prstGeom prst="rect"/>
                    <a:ln/>
                  </pic:spPr>
                </pic:pic>
              </a:graphicData>
            </a:graphic>
          </wp:inline>
        </w:drawing>
      </w:r>
      <w:r w:rsidDel="00000000" w:rsidR="00000000" w:rsidRPr="00000000">
        <w:rPr>
          <w:rtl w:val="0"/>
        </w:rPr>
      </w:r>
    </w:p>
    <w:p w:rsidR="00000000" w:rsidDel="00000000" w:rsidP="00000000" w:rsidRDefault="00000000" w:rsidRPr="00000000" w14:paraId="00000136">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Numero di casi=35</w:t>
      </w:r>
    </w:p>
    <w:p w:rsidR="00000000" w:rsidDel="00000000" w:rsidP="00000000" w:rsidRDefault="00000000" w:rsidRPr="00000000" w14:paraId="00000137">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Indici di tendenza centrale per la variabile V10</w:t>
      </w:r>
    </w:p>
    <w:p w:rsidR="00000000" w:rsidDel="00000000" w:rsidP="00000000" w:rsidRDefault="00000000" w:rsidRPr="00000000" w14:paraId="00000138">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Moda(categoria con la frequenza più alta)= casa</w:t>
      </w:r>
    </w:p>
    <w:p w:rsidR="00000000" w:rsidDel="00000000" w:rsidP="00000000" w:rsidRDefault="00000000" w:rsidRPr="00000000" w14:paraId="00000139">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5486400" cy="3390900"/>
            <wp:effectExtent b="0" l="0" r="0" t="0"/>
            <wp:docPr id="19" name="image4.png"/>
            <a:graphic>
              <a:graphicData uri="http://schemas.openxmlformats.org/drawingml/2006/picture">
                <pic:pic>
                  <pic:nvPicPr>
                    <pic:cNvPr id="0" name="image4.png"/>
                    <pic:cNvPicPr preferRelativeResize="0"/>
                  </pic:nvPicPr>
                  <pic:blipFill>
                    <a:blip r:embed="rId38"/>
                    <a:srcRect b="0" l="0" r="0" t="0"/>
                    <a:stretch>
                      <a:fillRect/>
                    </a:stretch>
                  </pic:blipFill>
                  <pic:spPr>
                    <a:xfrm>
                      <a:off x="0" y="0"/>
                      <a:ext cx="54864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13A">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V11 (diagnosi malattia psichiatrica)</w:t>
      </w:r>
    </w:p>
    <w:p w:rsidR="00000000" w:rsidDel="00000000" w:rsidP="00000000" w:rsidRDefault="00000000" w:rsidRPr="00000000" w14:paraId="0000013B">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76475" cy="1009650"/>
            <wp:effectExtent b="0" l="0" r="0" t="0"/>
            <wp:docPr id="66" name="image62.png"/>
            <a:graphic>
              <a:graphicData uri="http://schemas.openxmlformats.org/drawingml/2006/picture">
                <pic:pic>
                  <pic:nvPicPr>
                    <pic:cNvPr id="0" name="image62.png"/>
                    <pic:cNvPicPr preferRelativeResize="0"/>
                  </pic:nvPicPr>
                  <pic:blipFill>
                    <a:blip r:embed="rId39"/>
                    <a:srcRect b="0" l="0" r="0" t="0"/>
                    <a:stretch>
                      <a:fillRect/>
                    </a:stretch>
                  </pic:blipFill>
                  <pic:spPr>
                    <a:xfrm>
                      <a:off x="0" y="0"/>
                      <a:ext cx="2276475" cy="1009650"/>
                    </a:xfrm>
                    <a:prstGeom prst="rect"/>
                    <a:ln/>
                  </pic:spPr>
                </pic:pic>
              </a:graphicData>
            </a:graphic>
          </wp:inline>
        </w:drawing>
      </w:r>
      <w:r w:rsidDel="00000000" w:rsidR="00000000" w:rsidRPr="00000000">
        <w:rPr>
          <w:rtl w:val="0"/>
        </w:rPr>
      </w:r>
    </w:p>
    <w:p w:rsidR="00000000" w:rsidDel="00000000" w:rsidP="00000000" w:rsidRDefault="00000000" w:rsidRPr="00000000" w14:paraId="0000013C">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Numero di casi= 35</w:t>
      </w:r>
    </w:p>
    <w:p w:rsidR="00000000" w:rsidDel="00000000" w:rsidP="00000000" w:rsidRDefault="00000000" w:rsidRPr="00000000" w14:paraId="0000013D">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Indice di tendenza centrale per la variabile V11</w:t>
      </w:r>
    </w:p>
    <w:p w:rsidR="00000000" w:rsidDel="00000000" w:rsidP="00000000" w:rsidRDefault="00000000" w:rsidRPr="00000000" w14:paraId="0000013E">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Moda= 1</w:t>
      </w:r>
    </w:p>
    <w:p w:rsidR="00000000" w:rsidDel="00000000" w:rsidP="00000000" w:rsidRDefault="00000000" w:rsidRPr="00000000" w14:paraId="0000013F">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Indici di dispersione (variabilità) per la variabile V11:</w:t>
      </w:r>
    </w:p>
    <w:p w:rsidR="00000000" w:rsidDel="00000000" w:rsidP="00000000" w:rsidRDefault="00000000" w:rsidRPr="00000000" w14:paraId="00000140">
      <w:pPr>
        <w:widowControl w:val="0"/>
        <w:numPr>
          <w:ilvl w:val="0"/>
          <w:numId w:val="14"/>
        </w:numPr>
        <w:spacing w:line="360" w:lineRule="auto"/>
        <w:ind w:left="707" w:hanging="283"/>
        <w:rPr/>
      </w:pPr>
      <w:r w:rsidDel="00000000" w:rsidR="00000000" w:rsidRPr="00000000">
        <w:rPr>
          <w:rFonts w:ascii="Arial" w:cs="Arial" w:eastAsia="Arial" w:hAnsi="Arial"/>
          <w:rtl w:val="0"/>
        </w:rPr>
        <w:t xml:space="preserve">Gamma (campo di variazione) = </w:t>
      </w:r>
    </w:p>
    <w:p w:rsidR="00000000" w:rsidDel="00000000" w:rsidP="00000000" w:rsidRDefault="00000000" w:rsidRPr="00000000" w14:paraId="00000141">
      <w:pPr>
        <w:widowControl w:val="0"/>
        <w:numPr>
          <w:ilvl w:val="0"/>
          <w:numId w:val="14"/>
        </w:numPr>
        <w:spacing w:line="360" w:lineRule="auto"/>
        <w:ind w:left="707" w:hanging="283"/>
        <w:rPr/>
      </w:pPr>
      <w:r w:rsidDel="00000000" w:rsidR="00000000" w:rsidRPr="00000000">
        <w:rPr>
          <w:rFonts w:ascii="Arial" w:cs="Arial" w:eastAsia="Arial" w:hAnsi="Arial"/>
          <w:rtl w:val="0"/>
        </w:rPr>
        <w:t xml:space="preserve">Differenza interquartilica (gamma tra il terzo quartile e il primo quartile) = 1</w:t>
      </w:r>
    </w:p>
    <w:p w:rsidR="00000000" w:rsidDel="00000000" w:rsidP="00000000" w:rsidRDefault="00000000" w:rsidRPr="00000000" w14:paraId="00000142">
      <w:pPr>
        <w:widowControl w:val="0"/>
        <w:numPr>
          <w:ilvl w:val="0"/>
          <w:numId w:val="14"/>
        </w:numPr>
        <w:spacing w:after="120" w:line="360" w:lineRule="auto"/>
        <w:ind w:left="707" w:hanging="283"/>
        <w:rPr/>
      </w:pPr>
      <w:r w:rsidDel="00000000" w:rsidR="00000000" w:rsidRPr="00000000">
        <w:rPr>
          <w:rFonts w:ascii="Arial" w:cs="Arial" w:eastAsia="Arial" w:hAnsi="Arial"/>
          <w:rtl w:val="0"/>
        </w:rPr>
        <w:t xml:space="preserve">Scarto tipo (radice quadrata della media delle distanze dei punti dalla media elevate al quadrato) = 7,21</w:t>
      </w:r>
    </w:p>
    <w:p w:rsidR="00000000" w:rsidDel="00000000" w:rsidP="00000000" w:rsidRDefault="00000000" w:rsidRPr="00000000" w14:paraId="00000143">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5486400" cy="3390900"/>
            <wp:effectExtent b="0" l="0" r="0" t="0"/>
            <wp:docPr id="39" name="image35.png"/>
            <a:graphic>
              <a:graphicData uri="http://schemas.openxmlformats.org/drawingml/2006/picture">
                <pic:pic>
                  <pic:nvPicPr>
                    <pic:cNvPr id="0" name="image35.png"/>
                    <pic:cNvPicPr preferRelativeResize="0"/>
                  </pic:nvPicPr>
                  <pic:blipFill>
                    <a:blip r:embed="rId40"/>
                    <a:srcRect b="0" l="0" r="0" t="0"/>
                    <a:stretch>
                      <a:fillRect/>
                    </a:stretch>
                  </pic:blipFill>
                  <pic:spPr>
                    <a:xfrm>
                      <a:off x="0" y="0"/>
                      <a:ext cx="54864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144">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V12_1 (presenza di ansia)</w:t>
      </w:r>
    </w:p>
    <w:p w:rsidR="00000000" w:rsidDel="00000000" w:rsidP="00000000" w:rsidRDefault="00000000" w:rsidRPr="00000000" w14:paraId="00000145">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66950" cy="1143000"/>
            <wp:effectExtent b="0" l="0" r="0" t="0"/>
            <wp:docPr id="67" name="image65.png"/>
            <a:graphic>
              <a:graphicData uri="http://schemas.openxmlformats.org/drawingml/2006/picture">
                <pic:pic>
                  <pic:nvPicPr>
                    <pic:cNvPr id="0" name="image65.png"/>
                    <pic:cNvPicPr preferRelativeResize="0"/>
                  </pic:nvPicPr>
                  <pic:blipFill>
                    <a:blip r:embed="rId41"/>
                    <a:srcRect b="0" l="0" r="0" t="0"/>
                    <a:stretch>
                      <a:fillRect/>
                    </a:stretch>
                  </pic:blipFill>
                  <pic:spPr>
                    <a:xfrm>
                      <a:off x="0" y="0"/>
                      <a:ext cx="2266950" cy="1143000"/>
                    </a:xfrm>
                    <a:prstGeom prst="rect"/>
                    <a:ln/>
                  </pic:spPr>
                </pic:pic>
              </a:graphicData>
            </a:graphic>
          </wp:inline>
        </w:drawing>
      </w:r>
      <w:r w:rsidDel="00000000" w:rsidR="00000000" w:rsidRPr="00000000">
        <w:rPr>
          <w:rtl w:val="0"/>
        </w:rPr>
      </w:r>
    </w:p>
    <w:p w:rsidR="00000000" w:rsidDel="00000000" w:rsidP="00000000" w:rsidRDefault="00000000" w:rsidRPr="00000000" w14:paraId="00000146">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V13_2 (presenza d’aggressività)</w:t>
      </w:r>
    </w:p>
    <w:p w:rsidR="00000000" w:rsidDel="00000000" w:rsidP="00000000" w:rsidRDefault="00000000" w:rsidRPr="00000000" w14:paraId="00000147">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66950" cy="1143000"/>
            <wp:effectExtent b="0" l="0" r="0" t="0"/>
            <wp:docPr id="54" name="image52.png"/>
            <a:graphic>
              <a:graphicData uri="http://schemas.openxmlformats.org/drawingml/2006/picture">
                <pic:pic>
                  <pic:nvPicPr>
                    <pic:cNvPr id="0" name="image52.png"/>
                    <pic:cNvPicPr preferRelativeResize="0"/>
                  </pic:nvPicPr>
                  <pic:blipFill>
                    <a:blip r:embed="rId42"/>
                    <a:srcRect b="0" l="0" r="0" t="0"/>
                    <a:stretch>
                      <a:fillRect/>
                    </a:stretch>
                  </pic:blipFill>
                  <pic:spPr>
                    <a:xfrm>
                      <a:off x="0" y="0"/>
                      <a:ext cx="2266950" cy="1143000"/>
                    </a:xfrm>
                    <a:prstGeom prst="rect"/>
                    <a:ln/>
                  </pic:spPr>
                </pic:pic>
              </a:graphicData>
            </a:graphic>
          </wp:inline>
        </w:drawing>
      </w:r>
      <w:r w:rsidDel="00000000" w:rsidR="00000000" w:rsidRPr="00000000">
        <w:rPr>
          <w:rtl w:val="0"/>
        </w:rPr>
      </w:r>
    </w:p>
    <w:p w:rsidR="00000000" w:rsidDel="00000000" w:rsidP="00000000" w:rsidRDefault="00000000" w:rsidRPr="00000000" w14:paraId="00000148">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V13_3 ( stordimento e confusione)</w:t>
      </w:r>
    </w:p>
    <w:p w:rsidR="00000000" w:rsidDel="00000000" w:rsidP="00000000" w:rsidRDefault="00000000" w:rsidRPr="00000000" w14:paraId="00000149">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66950" cy="1171575"/>
            <wp:effectExtent b="0" l="0" r="0" t="0"/>
            <wp:docPr id="49" name="image42.png"/>
            <a:graphic>
              <a:graphicData uri="http://schemas.openxmlformats.org/drawingml/2006/picture">
                <pic:pic>
                  <pic:nvPicPr>
                    <pic:cNvPr id="0" name="image42.png"/>
                    <pic:cNvPicPr preferRelativeResize="0"/>
                  </pic:nvPicPr>
                  <pic:blipFill>
                    <a:blip r:embed="rId43"/>
                    <a:srcRect b="0" l="0" r="0" t="0"/>
                    <a:stretch>
                      <a:fillRect/>
                    </a:stretch>
                  </pic:blipFill>
                  <pic:spPr>
                    <a:xfrm>
                      <a:off x="0" y="0"/>
                      <a:ext cx="2266950" cy="1171575"/>
                    </a:xfrm>
                    <a:prstGeom prst="rect"/>
                    <a:ln/>
                  </pic:spPr>
                </pic:pic>
              </a:graphicData>
            </a:graphic>
          </wp:inline>
        </w:drawing>
      </w:r>
      <w:r w:rsidDel="00000000" w:rsidR="00000000" w:rsidRPr="00000000">
        <w:rPr>
          <w:rtl w:val="0"/>
        </w:rPr>
      </w:r>
    </w:p>
    <w:p w:rsidR="00000000" w:rsidDel="00000000" w:rsidP="00000000" w:rsidRDefault="00000000" w:rsidRPr="00000000" w14:paraId="0000014A">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V13_4(insonnia)</w:t>
      </w:r>
    </w:p>
    <w:p w:rsidR="00000000" w:rsidDel="00000000" w:rsidP="00000000" w:rsidRDefault="00000000" w:rsidRPr="00000000" w14:paraId="0000014B">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86000" cy="1152525"/>
            <wp:effectExtent b="0" l="0" r="0" t="0"/>
            <wp:docPr id="53" name="image44.png"/>
            <a:graphic>
              <a:graphicData uri="http://schemas.openxmlformats.org/drawingml/2006/picture">
                <pic:pic>
                  <pic:nvPicPr>
                    <pic:cNvPr id="0" name="image44.png"/>
                    <pic:cNvPicPr preferRelativeResize="0"/>
                  </pic:nvPicPr>
                  <pic:blipFill>
                    <a:blip r:embed="rId44"/>
                    <a:srcRect b="0" l="0" r="0" t="0"/>
                    <a:stretch>
                      <a:fillRect/>
                    </a:stretch>
                  </pic:blipFill>
                  <pic:spPr>
                    <a:xfrm>
                      <a:off x="0" y="0"/>
                      <a:ext cx="2286000" cy="1152525"/>
                    </a:xfrm>
                    <a:prstGeom prst="rect"/>
                    <a:ln/>
                  </pic:spPr>
                </pic:pic>
              </a:graphicData>
            </a:graphic>
          </wp:inline>
        </w:drawing>
      </w:r>
      <w:r w:rsidDel="00000000" w:rsidR="00000000" w:rsidRPr="00000000">
        <w:rPr>
          <w:rtl w:val="0"/>
        </w:rPr>
      </w:r>
    </w:p>
    <w:p w:rsidR="00000000" w:rsidDel="00000000" w:rsidP="00000000" w:rsidRDefault="00000000" w:rsidRPr="00000000" w14:paraId="0000014C">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V12_5 (vulnerabilità)</w:t>
      </w:r>
    </w:p>
    <w:p w:rsidR="00000000" w:rsidDel="00000000" w:rsidP="00000000" w:rsidRDefault="00000000" w:rsidRPr="00000000" w14:paraId="0000014D">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95525" cy="1181100"/>
            <wp:effectExtent b="0" l="0" r="0" t="0"/>
            <wp:docPr id="29" name="image22.png"/>
            <a:graphic>
              <a:graphicData uri="http://schemas.openxmlformats.org/drawingml/2006/picture">
                <pic:pic>
                  <pic:nvPicPr>
                    <pic:cNvPr id="0" name="image22.png"/>
                    <pic:cNvPicPr preferRelativeResize="0"/>
                  </pic:nvPicPr>
                  <pic:blipFill>
                    <a:blip r:embed="rId45"/>
                    <a:srcRect b="0" l="0" r="0" t="0"/>
                    <a:stretch>
                      <a:fillRect/>
                    </a:stretch>
                  </pic:blipFill>
                  <pic:spPr>
                    <a:xfrm>
                      <a:off x="0" y="0"/>
                      <a:ext cx="2295525" cy="1181100"/>
                    </a:xfrm>
                    <a:prstGeom prst="rect"/>
                    <a:ln/>
                  </pic:spPr>
                </pic:pic>
              </a:graphicData>
            </a:graphic>
          </wp:inline>
        </w:drawing>
      </w:r>
      <w:r w:rsidDel="00000000" w:rsidR="00000000" w:rsidRPr="00000000">
        <w:rPr>
          <w:rtl w:val="0"/>
        </w:rPr>
      </w:r>
    </w:p>
    <w:p w:rsidR="00000000" w:rsidDel="00000000" w:rsidP="00000000" w:rsidRDefault="00000000" w:rsidRPr="00000000" w14:paraId="0000014E">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V12_6(presenza di altri sintomi)</w:t>
      </w:r>
    </w:p>
    <w:p w:rsidR="00000000" w:rsidDel="00000000" w:rsidP="00000000" w:rsidRDefault="00000000" w:rsidRPr="00000000" w14:paraId="0000014F">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86000" cy="1152525"/>
            <wp:effectExtent b="0" l="0" r="0" t="0"/>
            <wp:docPr id="63" name="image51.png"/>
            <a:graphic>
              <a:graphicData uri="http://schemas.openxmlformats.org/drawingml/2006/picture">
                <pic:pic>
                  <pic:nvPicPr>
                    <pic:cNvPr id="0" name="image51.png"/>
                    <pic:cNvPicPr preferRelativeResize="0"/>
                  </pic:nvPicPr>
                  <pic:blipFill>
                    <a:blip r:embed="rId46"/>
                    <a:srcRect b="0" l="0" r="0" t="0"/>
                    <a:stretch>
                      <a:fillRect/>
                    </a:stretch>
                  </pic:blipFill>
                  <pic:spPr>
                    <a:xfrm>
                      <a:off x="0" y="0"/>
                      <a:ext cx="2286000" cy="1152525"/>
                    </a:xfrm>
                    <a:prstGeom prst="rect"/>
                    <a:ln/>
                  </pic:spPr>
                </pic:pic>
              </a:graphicData>
            </a:graphic>
          </wp:inline>
        </w:drawing>
      </w:r>
      <w:r w:rsidDel="00000000" w:rsidR="00000000" w:rsidRPr="00000000">
        <w:rPr>
          <w:rtl w:val="0"/>
        </w:rPr>
      </w:r>
    </w:p>
    <w:p w:rsidR="00000000" w:rsidDel="00000000" w:rsidP="00000000" w:rsidRDefault="00000000" w:rsidRPr="00000000" w14:paraId="00000150">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Numero di casi=35</w:t>
      </w:r>
    </w:p>
    <w:p w:rsidR="00000000" w:rsidDel="00000000" w:rsidP="00000000" w:rsidRDefault="00000000" w:rsidRPr="00000000" w14:paraId="00000151">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5486400" cy="3390900"/>
            <wp:effectExtent b="0" l="0" r="0" t="0"/>
            <wp:docPr id="27" name="image19.png"/>
            <a:graphic>
              <a:graphicData uri="http://schemas.openxmlformats.org/drawingml/2006/picture">
                <pic:pic>
                  <pic:nvPicPr>
                    <pic:cNvPr id="0" name="image19.png"/>
                    <pic:cNvPicPr preferRelativeResize="0"/>
                  </pic:nvPicPr>
                  <pic:blipFill>
                    <a:blip r:embed="rId47"/>
                    <a:srcRect b="0" l="0" r="0" t="0"/>
                    <a:stretch>
                      <a:fillRect/>
                    </a:stretch>
                  </pic:blipFill>
                  <pic:spPr>
                    <a:xfrm>
                      <a:off x="0" y="0"/>
                      <a:ext cx="54864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152">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V13_1 ( PTDS)</w:t>
      </w:r>
    </w:p>
    <w:p w:rsidR="00000000" w:rsidDel="00000000" w:rsidP="00000000" w:rsidRDefault="00000000" w:rsidRPr="00000000" w14:paraId="00000153">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86000" cy="1152525"/>
            <wp:effectExtent b="0" l="0" r="0" t="0"/>
            <wp:docPr id="9" name="image7.png"/>
            <a:graphic>
              <a:graphicData uri="http://schemas.openxmlformats.org/drawingml/2006/picture">
                <pic:pic>
                  <pic:nvPicPr>
                    <pic:cNvPr id="0" name="image7.png"/>
                    <pic:cNvPicPr preferRelativeResize="0"/>
                  </pic:nvPicPr>
                  <pic:blipFill>
                    <a:blip r:embed="rId48"/>
                    <a:srcRect b="0" l="0" r="0" t="0"/>
                    <a:stretch>
                      <a:fillRect/>
                    </a:stretch>
                  </pic:blipFill>
                  <pic:spPr>
                    <a:xfrm>
                      <a:off x="0" y="0"/>
                      <a:ext cx="2286000" cy="1152525"/>
                    </a:xfrm>
                    <a:prstGeom prst="rect"/>
                    <a:ln/>
                  </pic:spPr>
                </pic:pic>
              </a:graphicData>
            </a:graphic>
          </wp:inline>
        </w:drawing>
      </w:r>
      <w:r w:rsidDel="00000000" w:rsidR="00000000" w:rsidRPr="00000000">
        <w:rPr>
          <w:rtl w:val="0"/>
        </w:rPr>
      </w:r>
    </w:p>
    <w:p w:rsidR="00000000" w:rsidDel="00000000" w:rsidP="00000000" w:rsidRDefault="00000000" w:rsidRPr="00000000" w14:paraId="00000154">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V13_2 ( depressione)</w:t>
      </w:r>
    </w:p>
    <w:p w:rsidR="00000000" w:rsidDel="00000000" w:rsidP="00000000" w:rsidRDefault="00000000" w:rsidRPr="00000000" w14:paraId="00000155">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95525" cy="1152525"/>
            <wp:effectExtent b="0" l="0" r="0" t="0"/>
            <wp:docPr id="47" name="image45.png"/>
            <a:graphic>
              <a:graphicData uri="http://schemas.openxmlformats.org/drawingml/2006/picture">
                <pic:pic>
                  <pic:nvPicPr>
                    <pic:cNvPr id="0" name="image45.png"/>
                    <pic:cNvPicPr preferRelativeResize="0"/>
                  </pic:nvPicPr>
                  <pic:blipFill>
                    <a:blip r:embed="rId49"/>
                    <a:srcRect b="0" l="0" r="0" t="0"/>
                    <a:stretch>
                      <a:fillRect/>
                    </a:stretch>
                  </pic:blipFill>
                  <pic:spPr>
                    <a:xfrm>
                      <a:off x="0" y="0"/>
                      <a:ext cx="2295525" cy="1152525"/>
                    </a:xfrm>
                    <a:prstGeom prst="rect"/>
                    <a:ln/>
                  </pic:spPr>
                </pic:pic>
              </a:graphicData>
            </a:graphic>
          </wp:inline>
        </w:drawing>
      </w:r>
      <w:r w:rsidDel="00000000" w:rsidR="00000000" w:rsidRPr="00000000">
        <w:rPr>
          <w:rtl w:val="0"/>
        </w:rPr>
      </w:r>
    </w:p>
    <w:p w:rsidR="00000000" w:rsidDel="00000000" w:rsidP="00000000" w:rsidRDefault="00000000" w:rsidRPr="00000000" w14:paraId="00000156">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V13_3 ( disturbi alimentari)</w:t>
      </w:r>
    </w:p>
    <w:p w:rsidR="00000000" w:rsidDel="00000000" w:rsidP="00000000" w:rsidRDefault="00000000" w:rsidRPr="00000000" w14:paraId="00000157">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76475" cy="1171575"/>
            <wp:effectExtent b="0" l="0" r="0" t="0"/>
            <wp:docPr id="25" name="image24.png"/>
            <a:graphic>
              <a:graphicData uri="http://schemas.openxmlformats.org/drawingml/2006/picture">
                <pic:pic>
                  <pic:nvPicPr>
                    <pic:cNvPr id="0" name="image24.png"/>
                    <pic:cNvPicPr preferRelativeResize="0"/>
                  </pic:nvPicPr>
                  <pic:blipFill>
                    <a:blip r:embed="rId50"/>
                    <a:srcRect b="0" l="0" r="0" t="0"/>
                    <a:stretch>
                      <a:fillRect/>
                    </a:stretch>
                  </pic:blipFill>
                  <pic:spPr>
                    <a:xfrm>
                      <a:off x="0" y="0"/>
                      <a:ext cx="2276475" cy="1171575"/>
                    </a:xfrm>
                    <a:prstGeom prst="rect"/>
                    <a:ln/>
                  </pic:spPr>
                </pic:pic>
              </a:graphicData>
            </a:graphic>
          </wp:inline>
        </w:drawing>
      </w:r>
      <w:r w:rsidDel="00000000" w:rsidR="00000000" w:rsidRPr="00000000">
        <w:rPr>
          <w:rtl w:val="0"/>
        </w:rPr>
      </w:r>
    </w:p>
    <w:p w:rsidR="00000000" w:rsidDel="00000000" w:rsidP="00000000" w:rsidRDefault="00000000" w:rsidRPr="00000000" w14:paraId="00000158">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V13_4 ( dipendenze)</w:t>
      </w:r>
    </w:p>
    <w:p w:rsidR="00000000" w:rsidDel="00000000" w:rsidP="00000000" w:rsidRDefault="00000000" w:rsidRPr="00000000" w14:paraId="00000159">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86000" cy="1181100"/>
            <wp:effectExtent b="0" l="0" r="0" t="0"/>
            <wp:docPr id="22" name="image27.png"/>
            <a:graphic>
              <a:graphicData uri="http://schemas.openxmlformats.org/drawingml/2006/picture">
                <pic:pic>
                  <pic:nvPicPr>
                    <pic:cNvPr id="0" name="image27.png"/>
                    <pic:cNvPicPr preferRelativeResize="0"/>
                  </pic:nvPicPr>
                  <pic:blipFill>
                    <a:blip r:embed="rId51"/>
                    <a:srcRect b="0" l="0" r="0" t="0"/>
                    <a:stretch>
                      <a:fillRect/>
                    </a:stretch>
                  </pic:blipFill>
                  <pic:spPr>
                    <a:xfrm>
                      <a:off x="0" y="0"/>
                      <a:ext cx="2286000" cy="1181100"/>
                    </a:xfrm>
                    <a:prstGeom prst="rect"/>
                    <a:ln/>
                  </pic:spPr>
                </pic:pic>
              </a:graphicData>
            </a:graphic>
          </wp:inline>
        </w:drawing>
      </w:r>
      <w:r w:rsidDel="00000000" w:rsidR="00000000" w:rsidRPr="00000000">
        <w:rPr>
          <w:rtl w:val="0"/>
        </w:rPr>
      </w:r>
    </w:p>
    <w:p w:rsidR="00000000" w:rsidDel="00000000" w:rsidP="00000000" w:rsidRDefault="00000000" w:rsidRPr="00000000" w14:paraId="0000015A">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V13_5 (disturbi della personalità)</w:t>
      </w:r>
    </w:p>
    <w:p w:rsidR="00000000" w:rsidDel="00000000" w:rsidP="00000000" w:rsidRDefault="00000000" w:rsidRPr="00000000" w14:paraId="0000015B">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66950" cy="800100"/>
            <wp:effectExtent b="0" l="0" r="0" t="0"/>
            <wp:docPr id="48" name="image36.png"/>
            <a:graphic>
              <a:graphicData uri="http://schemas.openxmlformats.org/drawingml/2006/picture">
                <pic:pic>
                  <pic:nvPicPr>
                    <pic:cNvPr id="0" name="image36.png"/>
                    <pic:cNvPicPr preferRelativeResize="0"/>
                  </pic:nvPicPr>
                  <pic:blipFill>
                    <a:blip r:embed="rId52"/>
                    <a:srcRect b="0" l="0" r="0" t="0"/>
                    <a:stretch>
                      <a:fillRect/>
                    </a:stretch>
                  </pic:blipFill>
                  <pic:spPr>
                    <a:xfrm>
                      <a:off x="0" y="0"/>
                      <a:ext cx="2266950" cy="800100"/>
                    </a:xfrm>
                    <a:prstGeom prst="rect"/>
                    <a:ln/>
                  </pic:spPr>
                </pic:pic>
              </a:graphicData>
            </a:graphic>
          </wp:inline>
        </w:drawing>
      </w:r>
      <w:r w:rsidDel="00000000" w:rsidR="00000000" w:rsidRPr="00000000">
        <w:rPr>
          <w:rtl w:val="0"/>
        </w:rPr>
      </w:r>
    </w:p>
    <w:p w:rsidR="00000000" w:rsidDel="00000000" w:rsidP="00000000" w:rsidRDefault="00000000" w:rsidRPr="00000000" w14:paraId="0000015C">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V13_6 (problemi sessuali)</w:t>
      </w:r>
    </w:p>
    <w:p w:rsidR="00000000" w:rsidDel="00000000" w:rsidP="00000000" w:rsidRDefault="00000000" w:rsidRPr="00000000" w14:paraId="0000015D">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66950" cy="800100"/>
            <wp:effectExtent b="0" l="0" r="0" t="0"/>
            <wp:docPr id="26" name="image32.png"/>
            <a:graphic>
              <a:graphicData uri="http://schemas.openxmlformats.org/drawingml/2006/picture">
                <pic:pic>
                  <pic:nvPicPr>
                    <pic:cNvPr id="0" name="image32.png"/>
                    <pic:cNvPicPr preferRelativeResize="0"/>
                  </pic:nvPicPr>
                  <pic:blipFill>
                    <a:blip r:embed="rId53"/>
                    <a:srcRect b="0" l="0" r="0" t="0"/>
                    <a:stretch>
                      <a:fillRect/>
                    </a:stretch>
                  </pic:blipFill>
                  <pic:spPr>
                    <a:xfrm>
                      <a:off x="0" y="0"/>
                      <a:ext cx="2266950" cy="800100"/>
                    </a:xfrm>
                    <a:prstGeom prst="rect"/>
                    <a:ln/>
                  </pic:spPr>
                </pic:pic>
              </a:graphicData>
            </a:graphic>
          </wp:inline>
        </w:drawing>
      </w:r>
      <w:r w:rsidDel="00000000" w:rsidR="00000000" w:rsidRPr="00000000">
        <w:rPr>
          <w:rtl w:val="0"/>
        </w:rPr>
      </w:r>
    </w:p>
    <w:p w:rsidR="00000000" w:rsidDel="00000000" w:rsidP="00000000" w:rsidRDefault="00000000" w:rsidRPr="00000000" w14:paraId="0000015E">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Variabile V13_7 (altri disturbi psichiatrici)</w:t>
      </w:r>
    </w:p>
    <w:p w:rsidR="00000000" w:rsidDel="00000000" w:rsidP="00000000" w:rsidRDefault="00000000" w:rsidRPr="00000000" w14:paraId="0000015F">
      <w:pPr>
        <w:widowControl w:val="0"/>
        <w:spacing w:after="120" w:line="360" w:lineRule="auto"/>
        <w:rPr>
          <w:rFonts w:ascii="Arial" w:cs="Arial" w:eastAsia="Arial" w:hAnsi="Arial"/>
        </w:rPr>
      </w:pPr>
      <w:r w:rsidDel="00000000" w:rsidR="00000000" w:rsidRPr="00000000">
        <w:rPr>
          <w:rFonts w:ascii="Arial" w:cs="Arial" w:eastAsia="Arial" w:hAnsi="Arial"/>
        </w:rPr>
        <w:drawing>
          <wp:inline distB="114300" distT="114300" distL="114300" distR="114300">
            <wp:extent cx="2266950" cy="1219200"/>
            <wp:effectExtent b="0" l="0" r="0" t="0"/>
            <wp:docPr id="11" name="image11.png"/>
            <a:graphic>
              <a:graphicData uri="http://schemas.openxmlformats.org/drawingml/2006/picture">
                <pic:pic>
                  <pic:nvPicPr>
                    <pic:cNvPr id="0" name="image11.png"/>
                    <pic:cNvPicPr preferRelativeResize="0"/>
                  </pic:nvPicPr>
                  <pic:blipFill>
                    <a:blip r:embed="rId54"/>
                    <a:srcRect b="0" l="0" r="0" t="0"/>
                    <a:stretch>
                      <a:fillRect/>
                    </a:stretch>
                  </pic:blipFill>
                  <pic:spPr>
                    <a:xfrm>
                      <a:off x="0" y="0"/>
                      <a:ext cx="2266950" cy="1219200"/>
                    </a:xfrm>
                    <a:prstGeom prst="rect"/>
                    <a:ln/>
                  </pic:spPr>
                </pic:pic>
              </a:graphicData>
            </a:graphic>
          </wp:inline>
        </w:drawing>
      </w:r>
      <w:r w:rsidDel="00000000" w:rsidR="00000000" w:rsidRPr="00000000">
        <w:rPr>
          <w:rtl w:val="0"/>
        </w:rPr>
      </w:r>
    </w:p>
    <w:p w:rsidR="00000000" w:rsidDel="00000000" w:rsidP="00000000" w:rsidRDefault="00000000" w:rsidRPr="00000000" w14:paraId="00000160">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Numero di casi= 35</w:t>
      </w:r>
    </w:p>
    <w:p w:rsidR="00000000" w:rsidDel="00000000" w:rsidP="00000000" w:rsidRDefault="00000000" w:rsidRPr="00000000" w14:paraId="00000161">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Indici di tendenza centrale per le variabili _1, V13_2, V13_3, V13_4, V13_5, V13_6, V13_7:</w:t>
      </w:r>
    </w:p>
    <w:p w:rsidR="00000000" w:rsidDel="00000000" w:rsidP="00000000" w:rsidRDefault="00000000" w:rsidRPr="00000000" w14:paraId="00000162">
      <w:pPr>
        <w:widowControl w:val="0"/>
        <w:numPr>
          <w:ilvl w:val="0"/>
          <w:numId w:val="10"/>
        </w:numPr>
        <w:spacing w:line="360" w:lineRule="auto"/>
        <w:ind w:left="707" w:hanging="283"/>
        <w:rPr/>
      </w:pPr>
      <w:r w:rsidDel="00000000" w:rsidR="00000000" w:rsidRPr="00000000">
        <w:rPr>
          <w:rFonts w:ascii="Arial" w:cs="Arial" w:eastAsia="Arial" w:hAnsi="Arial"/>
          <w:rtl w:val="0"/>
        </w:rPr>
        <w:t xml:space="preserve">Moda (categoria con la frequenza più alta) = depressione</w:t>
      </w:r>
    </w:p>
    <w:p w:rsidR="00000000" w:rsidDel="00000000" w:rsidP="00000000" w:rsidRDefault="00000000" w:rsidRPr="00000000" w14:paraId="00000163">
      <w:pPr>
        <w:widowControl w:val="0"/>
        <w:spacing w:line="360" w:lineRule="auto"/>
        <w:ind w:left="707" w:firstLine="0"/>
        <w:rPr>
          <w:rFonts w:ascii="Arial" w:cs="Arial" w:eastAsia="Arial" w:hAnsi="Arial"/>
        </w:rPr>
      </w:pPr>
      <w:r w:rsidDel="00000000" w:rsidR="00000000" w:rsidRPr="00000000">
        <w:rPr>
          <w:rFonts w:ascii="Arial" w:cs="Arial" w:eastAsia="Arial" w:hAnsi="Arial"/>
        </w:rPr>
        <w:drawing>
          <wp:inline distB="114300" distT="114300" distL="114300" distR="114300">
            <wp:extent cx="5486400" cy="3390900"/>
            <wp:effectExtent b="0" l="0" r="0" t="0"/>
            <wp:docPr id="8" name="image2.png"/>
            <a:graphic>
              <a:graphicData uri="http://schemas.openxmlformats.org/drawingml/2006/picture">
                <pic:pic>
                  <pic:nvPicPr>
                    <pic:cNvPr id="0" name="image2.png"/>
                    <pic:cNvPicPr preferRelativeResize="0"/>
                  </pic:nvPicPr>
                  <pic:blipFill>
                    <a:blip r:embed="rId55"/>
                    <a:srcRect b="0" l="0" r="0" t="0"/>
                    <a:stretch>
                      <a:fillRect/>
                    </a:stretch>
                  </pic:blipFill>
                  <pic:spPr>
                    <a:xfrm>
                      <a:off x="0" y="0"/>
                      <a:ext cx="54864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164">
      <w:pPr>
        <w:widowControl w:val="0"/>
        <w:spacing w:line="360" w:lineRule="auto"/>
        <w:ind w:left="707" w:firstLine="0"/>
        <w:rPr>
          <w:rFonts w:ascii="Arial" w:cs="Arial" w:eastAsia="Arial" w:hAnsi="Arial"/>
        </w:rPr>
      </w:pPr>
      <w:r w:rsidDel="00000000" w:rsidR="00000000" w:rsidRPr="00000000">
        <w:rPr>
          <w:rFonts w:ascii="Arial" w:cs="Arial" w:eastAsia="Arial" w:hAnsi="Arial"/>
          <w:rtl w:val="0"/>
        </w:rPr>
        <w:t xml:space="preserve">Variabile V14 (tempo di degenza)</w:t>
      </w:r>
    </w:p>
    <w:p w:rsidR="00000000" w:rsidDel="00000000" w:rsidP="00000000" w:rsidRDefault="00000000" w:rsidRPr="00000000" w14:paraId="00000165">
      <w:pPr>
        <w:widowControl w:val="0"/>
        <w:spacing w:line="360" w:lineRule="auto"/>
        <w:ind w:left="707" w:firstLine="0"/>
        <w:rPr>
          <w:rFonts w:ascii="Arial" w:cs="Arial" w:eastAsia="Arial" w:hAnsi="Arial"/>
        </w:rPr>
      </w:pPr>
      <w:r w:rsidDel="00000000" w:rsidR="00000000" w:rsidRPr="00000000">
        <w:rPr>
          <w:rFonts w:ascii="Arial" w:cs="Arial" w:eastAsia="Arial" w:hAnsi="Arial"/>
        </w:rPr>
        <w:drawing>
          <wp:inline distB="114300" distT="114300" distL="114300" distR="114300">
            <wp:extent cx="1819275" cy="3467100"/>
            <wp:effectExtent b="0" l="0" r="0" t="0"/>
            <wp:docPr id="15" name="image5.png"/>
            <a:graphic>
              <a:graphicData uri="http://schemas.openxmlformats.org/drawingml/2006/picture">
                <pic:pic>
                  <pic:nvPicPr>
                    <pic:cNvPr id="0" name="image5.png"/>
                    <pic:cNvPicPr preferRelativeResize="0"/>
                  </pic:nvPicPr>
                  <pic:blipFill>
                    <a:blip r:embed="rId56"/>
                    <a:srcRect b="0" l="0" r="0" t="0"/>
                    <a:stretch>
                      <a:fillRect/>
                    </a:stretch>
                  </pic:blipFill>
                  <pic:spPr>
                    <a:xfrm>
                      <a:off x="0" y="0"/>
                      <a:ext cx="1819275" cy="3467100"/>
                    </a:xfrm>
                    <a:prstGeom prst="rect"/>
                    <a:ln/>
                  </pic:spPr>
                </pic:pic>
              </a:graphicData>
            </a:graphic>
          </wp:inline>
        </w:drawing>
      </w:r>
      <w:r w:rsidDel="00000000" w:rsidR="00000000" w:rsidRPr="00000000">
        <w:rPr>
          <w:rFonts w:ascii="Arial" w:cs="Arial" w:eastAsia="Arial" w:hAnsi="Arial"/>
        </w:rPr>
        <w:drawing>
          <wp:inline distB="114300" distT="114300" distL="114300" distR="114300">
            <wp:extent cx="1524000" cy="142875"/>
            <wp:effectExtent b="0" l="0" r="0" t="0"/>
            <wp:docPr id="3" name="image16.png"/>
            <a:graphic>
              <a:graphicData uri="http://schemas.openxmlformats.org/drawingml/2006/picture">
                <pic:pic>
                  <pic:nvPicPr>
                    <pic:cNvPr id="0" name="image16.png"/>
                    <pic:cNvPicPr preferRelativeResize="0"/>
                  </pic:nvPicPr>
                  <pic:blipFill>
                    <a:blip r:embed="rId57"/>
                    <a:srcRect b="0" l="0" r="0" t="0"/>
                    <a:stretch>
                      <a:fillRect/>
                    </a:stretch>
                  </pic:blipFill>
                  <pic:spPr>
                    <a:xfrm>
                      <a:off x="0" y="0"/>
                      <a:ext cx="1524000" cy="142875"/>
                    </a:xfrm>
                    <a:prstGeom prst="rect"/>
                    <a:ln/>
                  </pic:spPr>
                </pic:pic>
              </a:graphicData>
            </a:graphic>
          </wp:inline>
        </w:drawing>
      </w:r>
      <w:r w:rsidDel="00000000" w:rsidR="00000000" w:rsidRPr="00000000">
        <w:rPr>
          <w:rtl w:val="0"/>
        </w:rPr>
      </w:r>
    </w:p>
    <w:p w:rsidR="00000000" w:rsidDel="00000000" w:rsidP="00000000" w:rsidRDefault="00000000" w:rsidRPr="00000000" w14:paraId="00000166">
      <w:pPr>
        <w:widowControl w:val="0"/>
        <w:spacing w:line="360" w:lineRule="auto"/>
        <w:ind w:left="707" w:firstLine="0"/>
        <w:rPr>
          <w:rFonts w:ascii="Arial" w:cs="Arial" w:eastAsia="Arial" w:hAnsi="Arial"/>
        </w:rPr>
      </w:pPr>
      <w:r w:rsidDel="00000000" w:rsidR="00000000" w:rsidRPr="00000000">
        <w:rPr>
          <w:rFonts w:ascii="Arial" w:cs="Arial" w:eastAsia="Arial" w:hAnsi="Arial"/>
          <w:rtl w:val="0"/>
        </w:rPr>
        <w:t xml:space="preserve">Numero di casi= 35</w:t>
      </w:r>
    </w:p>
    <w:p w:rsidR="00000000" w:rsidDel="00000000" w:rsidP="00000000" w:rsidRDefault="00000000" w:rsidRPr="00000000" w14:paraId="00000167">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Indici di tendenza centrale per la variabile V14:</w:t>
      </w:r>
    </w:p>
    <w:p w:rsidR="00000000" w:rsidDel="00000000" w:rsidP="00000000" w:rsidRDefault="00000000" w:rsidRPr="00000000" w14:paraId="00000168">
      <w:pPr>
        <w:widowControl w:val="0"/>
        <w:numPr>
          <w:ilvl w:val="0"/>
          <w:numId w:val="11"/>
        </w:numPr>
        <w:spacing w:line="360" w:lineRule="auto"/>
        <w:ind w:left="707" w:hanging="283"/>
        <w:rPr/>
      </w:pPr>
      <w:r w:rsidDel="00000000" w:rsidR="00000000" w:rsidRPr="00000000">
        <w:rPr>
          <w:rFonts w:ascii="Arial" w:cs="Arial" w:eastAsia="Arial" w:hAnsi="Arial"/>
          <w:rtl w:val="0"/>
        </w:rPr>
        <w:t xml:space="preserve">Moda (categoria con la frequenza più alta) = 5</w:t>
      </w:r>
    </w:p>
    <w:p w:rsidR="00000000" w:rsidDel="00000000" w:rsidP="00000000" w:rsidRDefault="00000000" w:rsidRPr="00000000" w14:paraId="00000169">
      <w:pPr>
        <w:widowControl w:val="0"/>
        <w:numPr>
          <w:ilvl w:val="0"/>
          <w:numId w:val="11"/>
        </w:numPr>
        <w:spacing w:line="360" w:lineRule="auto"/>
        <w:ind w:left="707" w:hanging="283"/>
        <w:rPr/>
      </w:pPr>
      <w:r w:rsidDel="00000000" w:rsidR="00000000" w:rsidRPr="00000000">
        <w:rPr>
          <w:rFonts w:ascii="Arial" w:cs="Arial" w:eastAsia="Arial" w:hAnsi="Arial"/>
          <w:rtl w:val="0"/>
        </w:rPr>
        <w:t xml:space="preserve">Mediana (punto che divide a metà la distribuzione ordinata) = 9</w:t>
      </w:r>
    </w:p>
    <w:p w:rsidR="00000000" w:rsidDel="00000000" w:rsidP="00000000" w:rsidRDefault="00000000" w:rsidRPr="00000000" w14:paraId="0000016A">
      <w:pPr>
        <w:widowControl w:val="0"/>
        <w:numPr>
          <w:ilvl w:val="0"/>
          <w:numId w:val="11"/>
        </w:numPr>
        <w:spacing w:after="120" w:line="360" w:lineRule="auto"/>
        <w:ind w:left="707" w:hanging="283"/>
        <w:rPr/>
      </w:pPr>
      <w:r w:rsidDel="00000000" w:rsidR="00000000" w:rsidRPr="00000000">
        <w:rPr>
          <w:rFonts w:ascii="Arial" w:cs="Arial" w:eastAsia="Arial" w:hAnsi="Arial"/>
          <w:rtl w:val="0"/>
        </w:rPr>
        <w:t xml:space="preserve">Media = 10,68</w:t>
      </w:r>
    </w:p>
    <w:p w:rsidR="00000000" w:rsidDel="00000000" w:rsidP="00000000" w:rsidRDefault="00000000" w:rsidRPr="00000000" w14:paraId="0000016B">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Indici di dispersione (variabilità) per la variabile V14:</w:t>
      </w:r>
    </w:p>
    <w:p w:rsidR="00000000" w:rsidDel="00000000" w:rsidP="00000000" w:rsidRDefault="00000000" w:rsidRPr="00000000" w14:paraId="0000016C">
      <w:pPr>
        <w:widowControl w:val="0"/>
        <w:numPr>
          <w:ilvl w:val="0"/>
          <w:numId w:val="7"/>
        </w:numPr>
        <w:spacing w:line="360" w:lineRule="auto"/>
        <w:ind w:left="707" w:hanging="283"/>
        <w:rPr/>
      </w:pPr>
      <w:r w:rsidDel="00000000" w:rsidR="00000000" w:rsidRPr="00000000">
        <w:rPr>
          <w:rFonts w:ascii="Arial" w:cs="Arial" w:eastAsia="Arial" w:hAnsi="Arial"/>
          <w:rtl w:val="0"/>
        </w:rPr>
        <w:t xml:space="preserve">Gamma (campo di variazione) = </w:t>
      </w:r>
    </w:p>
    <w:p w:rsidR="00000000" w:rsidDel="00000000" w:rsidP="00000000" w:rsidRDefault="00000000" w:rsidRPr="00000000" w14:paraId="0000016D">
      <w:pPr>
        <w:widowControl w:val="0"/>
        <w:numPr>
          <w:ilvl w:val="0"/>
          <w:numId w:val="7"/>
        </w:numPr>
        <w:spacing w:line="360" w:lineRule="auto"/>
        <w:ind w:left="707" w:hanging="283"/>
        <w:rPr/>
      </w:pPr>
      <w:r w:rsidDel="00000000" w:rsidR="00000000" w:rsidRPr="00000000">
        <w:rPr>
          <w:rFonts w:ascii="Arial" w:cs="Arial" w:eastAsia="Arial" w:hAnsi="Arial"/>
          <w:rtl w:val="0"/>
        </w:rPr>
        <w:t xml:space="preserve">Differenza interquartilica (gamma tra il terzo quartile e il primo quartile) =8 </w:t>
      </w:r>
    </w:p>
    <w:p w:rsidR="00000000" w:rsidDel="00000000" w:rsidP="00000000" w:rsidRDefault="00000000" w:rsidRPr="00000000" w14:paraId="0000016E">
      <w:pPr>
        <w:widowControl w:val="0"/>
        <w:numPr>
          <w:ilvl w:val="0"/>
          <w:numId w:val="7"/>
        </w:numPr>
        <w:spacing w:after="120" w:line="360" w:lineRule="auto"/>
        <w:ind w:left="707" w:hanging="283"/>
        <w:rPr/>
      </w:pPr>
      <w:r w:rsidDel="00000000" w:rsidR="00000000" w:rsidRPr="00000000">
        <w:rPr>
          <w:rFonts w:ascii="Arial" w:cs="Arial" w:eastAsia="Arial" w:hAnsi="Arial"/>
          <w:rtl w:val="0"/>
        </w:rPr>
        <w:t xml:space="preserve">Scarto tipo (radice quadrata della media delle distanze dei punti dalla media elevate al quadrato) = 73,54</w:t>
      </w:r>
    </w:p>
    <w:p w:rsidR="00000000" w:rsidDel="00000000" w:rsidP="00000000" w:rsidRDefault="00000000" w:rsidRPr="00000000" w14:paraId="0000016F">
      <w:pPr>
        <w:widowControl w:val="0"/>
        <w:spacing w:after="120" w:line="360" w:lineRule="auto"/>
        <w:ind w:left="707" w:firstLine="0"/>
        <w:rPr>
          <w:rFonts w:ascii="Arial" w:cs="Arial" w:eastAsia="Arial" w:hAnsi="Arial"/>
        </w:rPr>
      </w:pPr>
      <w:r w:rsidDel="00000000" w:rsidR="00000000" w:rsidRPr="00000000">
        <w:rPr>
          <w:rFonts w:ascii="Arial" w:cs="Arial" w:eastAsia="Arial" w:hAnsi="Arial"/>
          <w:rtl w:val="0"/>
        </w:rPr>
        <w:t xml:space="preserve">Variabile V15 (sogno episodio)</w:t>
      </w:r>
    </w:p>
    <w:p w:rsidR="00000000" w:rsidDel="00000000" w:rsidP="00000000" w:rsidRDefault="00000000" w:rsidRPr="00000000" w14:paraId="00000170">
      <w:pPr>
        <w:widowControl w:val="0"/>
        <w:spacing w:after="120" w:line="360" w:lineRule="auto"/>
        <w:ind w:left="707" w:firstLine="0"/>
        <w:rPr>
          <w:rFonts w:ascii="Arial" w:cs="Arial" w:eastAsia="Arial" w:hAnsi="Arial"/>
        </w:rPr>
      </w:pPr>
      <w:r w:rsidDel="00000000" w:rsidR="00000000" w:rsidRPr="00000000">
        <w:rPr>
          <w:rFonts w:ascii="Arial" w:cs="Arial" w:eastAsia="Arial" w:hAnsi="Arial"/>
        </w:rPr>
        <w:drawing>
          <wp:inline distB="114300" distT="114300" distL="114300" distR="114300">
            <wp:extent cx="1504950" cy="1066800"/>
            <wp:effectExtent b="0" l="0" r="0" t="0"/>
            <wp:docPr id="61" name="image60.png"/>
            <a:graphic>
              <a:graphicData uri="http://schemas.openxmlformats.org/drawingml/2006/picture">
                <pic:pic>
                  <pic:nvPicPr>
                    <pic:cNvPr id="0" name="image60.png"/>
                    <pic:cNvPicPr preferRelativeResize="0"/>
                  </pic:nvPicPr>
                  <pic:blipFill>
                    <a:blip r:embed="rId58"/>
                    <a:srcRect b="0" l="0" r="0" t="0"/>
                    <a:stretch>
                      <a:fillRect/>
                    </a:stretch>
                  </pic:blipFill>
                  <pic:spPr>
                    <a:xfrm>
                      <a:off x="0" y="0"/>
                      <a:ext cx="1504950" cy="1066800"/>
                    </a:xfrm>
                    <a:prstGeom prst="rect"/>
                    <a:ln/>
                  </pic:spPr>
                </pic:pic>
              </a:graphicData>
            </a:graphic>
          </wp:inline>
        </w:drawing>
      </w:r>
      <w:r w:rsidDel="00000000" w:rsidR="00000000" w:rsidRPr="00000000">
        <w:rPr>
          <w:rtl w:val="0"/>
        </w:rPr>
      </w:r>
    </w:p>
    <w:p w:rsidR="00000000" w:rsidDel="00000000" w:rsidP="00000000" w:rsidRDefault="00000000" w:rsidRPr="00000000" w14:paraId="00000171">
      <w:pPr>
        <w:widowControl w:val="0"/>
        <w:spacing w:after="120" w:line="360" w:lineRule="auto"/>
        <w:ind w:left="707" w:firstLine="0"/>
        <w:rPr>
          <w:rFonts w:ascii="Arial" w:cs="Arial" w:eastAsia="Arial" w:hAnsi="Arial"/>
        </w:rPr>
      </w:pPr>
      <w:r w:rsidDel="00000000" w:rsidR="00000000" w:rsidRPr="00000000">
        <w:rPr>
          <w:rFonts w:ascii="Arial" w:cs="Arial" w:eastAsia="Arial" w:hAnsi="Arial"/>
          <w:rtl w:val="0"/>
        </w:rPr>
        <w:t xml:space="preserve">Numero dei casi=35</w:t>
      </w:r>
    </w:p>
    <w:p w:rsidR="00000000" w:rsidDel="00000000" w:rsidP="00000000" w:rsidRDefault="00000000" w:rsidRPr="00000000" w14:paraId="00000172">
      <w:pPr>
        <w:widowControl w:val="0"/>
        <w:spacing w:after="120" w:line="360" w:lineRule="auto"/>
        <w:ind w:left="707" w:firstLine="0"/>
        <w:rPr>
          <w:rFonts w:ascii="Arial" w:cs="Arial" w:eastAsia="Arial" w:hAnsi="Arial"/>
        </w:rPr>
      </w:pPr>
      <w:r w:rsidDel="00000000" w:rsidR="00000000" w:rsidRPr="00000000">
        <w:rPr>
          <w:rFonts w:ascii="Arial" w:cs="Arial" w:eastAsia="Arial" w:hAnsi="Arial"/>
        </w:rPr>
        <w:drawing>
          <wp:inline distB="114300" distT="114300" distL="114300" distR="114300">
            <wp:extent cx="5486400" cy="3390900"/>
            <wp:effectExtent b="0" l="0" r="0" t="0"/>
            <wp:docPr id="58" name="image56.png"/>
            <a:graphic>
              <a:graphicData uri="http://schemas.openxmlformats.org/drawingml/2006/picture">
                <pic:pic>
                  <pic:nvPicPr>
                    <pic:cNvPr id="0" name="image56.png"/>
                    <pic:cNvPicPr preferRelativeResize="0"/>
                  </pic:nvPicPr>
                  <pic:blipFill>
                    <a:blip r:embed="rId59"/>
                    <a:srcRect b="0" l="0" r="0" t="0"/>
                    <a:stretch>
                      <a:fillRect/>
                    </a:stretch>
                  </pic:blipFill>
                  <pic:spPr>
                    <a:xfrm>
                      <a:off x="0" y="0"/>
                      <a:ext cx="54864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173">
      <w:pPr>
        <w:widowControl w:val="0"/>
        <w:spacing w:after="120" w:line="360" w:lineRule="auto"/>
        <w:ind w:left="707" w:firstLine="0"/>
        <w:rPr>
          <w:rFonts w:ascii="Arial" w:cs="Arial" w:eastAsia="Arial" w:hAnsi="Arial"/>
        </w:rPr>
      </w:pPr>
      <w:r w:rsidDel="00000000" w:rsidR="00000000" w:rsidRPr="00000000">
        <w:rPr>
          <w:rFonts w:ascii="Arial" w:cs="Arial" w:eastAsia="Arial" w:hAnsi="Arial"/>
          <w:rtl w:val="0"/>
        </w:rPr>
        <w:t xml:space="preserve">Variabile V16 ( dialogo con gli operatori)</w:t>
      </w:r>
    </w:p>
    <w:p w:rsidR="00000000" w:rsidDel="00000000" w:rsidP="00000000" w:rsidRDefault="00000000" w:rsidRPr="00000000" w14:paraId="00000174">
      <w:pPr>
        <w:widowControl w:val="0"/>
        <w:spacing w:after="120" w:line="360" w:lineRule="auto"/>
        <w:ind w:left="707" w:firstLine="0"/>
        <w:rPr>
          <w:rFonts w:ascii="Arial" w:cs="Arial" w:eastAsia="Arial" w:hAnsi="Arial"/>
        </w:rPr>
      </w:pPr>
      <w:r w:rsidDel="00000000" w:rsidR="00000000" w:rsidRPr="00000000">
        <w:rPr>
          <w:rFonts w:ascii="Arial" w:cs="Arial" w:eastAsia="Arial" w:hAnsi="Arial"/>
        </w:rPr>
        <w:drawing>
          <wp:inline distB="114300" distT="114300" distL="114300" distR="114300">
            <wp:extent cx="1533525" cy="952500"/>
            <wp:effectExtent b="0" l="0" r="0" t="0"/>
            <wp:docPr id="56" name="image63.png"/>
            <a:graphic>
              <a:graphicData uri="http://schemas.openxmlformats.org/drawingml/2006/picture">
                <pic:pic>
                  <pic:nvPicPr>
                    <pic:cNvPr id="0" name="image63.png"/>
                    <pic:cNvPicPr preferRelativeResize="0"/>
                  </pic:nvPicPr>
                  <pic:blipFill>
                    <a:blip r:embed="rId60"/>
                    <a:srcRect b="0" l="0" r="0" t="0"/>
                    <a:stretch>
                      <a:fillRect/>
                    </a:stretch>
                  </pic:blipFill>
                  <pic:spPr>
                    <a:xfrm>
                      <a:off x="0" y="0"/>
                      <a:ext cx="1533525" cy="952500"/>
                    </a:xfrm>
                    <a:prstGeom prst="rect"/>
                    <a:ln/>
                  </pic:spPr>
                </pic:pic>
              </a:graphicData>
            </a:graphic>
          </wp:inline>
        </w:drawing>
      </w:r>
      <w:r w:rsidDel="00000000" w:rsidR="00000000" w:rsidRPr="00000000">
        <w:rPr>
          <w:rtl w:val="0"/>
        </w:rPr>
      </w:r>
    </w:p>
    <w:p w:rsidR="00000000" w:rsidDel="00000000" w:rsidP="00000000" w:rsidRDefault="00000000" w:rsidRPr="00000000" w14:paraId="00000175">
      <w:pPr>
        <w:widowControl w:val="0"/>
        <w:spacing w:after="120" w:line="360" w:lineRule="auto"/>
        <w:ind w:left="707" w:firstLine="0"/>
        <w:rPr>
          <w:rFonts w:ascii="Arial" w:cs="Arial" w:eastAsia="Arial" w:hAnsi="Arial"/>
        </w:rPr>
      </w:pPr>
      <w:r w:rsidDel="00000000" w:rsidR="00000000" w:rsidRPr="00000000">
        <w:rPr>
          <w:rFonts w:ascii="Arial" w:cs="Arial" w:eastAsia="Arial" w:hAnsi="Arial"/>
          <w:rtl w:val="0"/>
        </w:rPr>
        <w:t xml:space="preserve">Numero di casi=35</w:t>
      </w:r>
    </w:p>
    <w:p w:rsidR="00000000" w:rsidDel="00000000" w:rsidP="00000000" w:rsidRDefault="00000000" w:rsidRPr="00000000" w14:paraId="00000176">
      <w:pPr>
        <w:widowControl w:val="0"/>
        <w:spacing w:after="120" w:line="360" w:lineRule="auto"/>
        <w:rPr>
          <w:rFonts w:ascii="Arial" w:cs="Arial" w:eastAsia="Arial" w:hAnsi="Arial"/>
        </w:rPr>
      </w:pPr>
      <w:r w:rsidDel="00000000" w:rsidR="00000000" w:rsidRPr="00000000">
        <w:rPr>
          <w:rFonts w:ascii="Arial" w:cs="Arial" w:eastAsia="Arial" w:hAnsi="Arial"/>
          <w:rtl w:val="0"/>
        </w:rPr>
        <w:t xml:space="preserve">Indici di tendenza centrale per la variabile V16:</w:t>
      </w:r>
    </w:p>
    <w:p w:rsidR="00000000" w:rsidDel="00000000" w:rsidP="00000000" w:rsidRDefault="00000000" w:rsidRPr="00000000" w14:paraId="00000177">
      <w:pPr>
        <w:widowControl w:val="0"/>
        <w:numPr>
          <w:ilvl w:val="0"/>
          <w:numId w:val="4"/>
        </w:numPr>
        <w:spacing w:line="360" w:lineRule="auto"/>
        <w:ind w:left="707" w:hanging="283"/>
        <w:rPr/>
      </w:pPr>
      <w:r w:rsidDel="00000000" w:rsidR="00000000" w:rsidRPr="00000000">
        <w:rPr>
          <w:rFonts w:ascii="Arial" w:cs="Arial" w:eastAsia="Arial" w:hAnsi="Arial"/>
          <w:rtl w:val="0"/>
        </w:rPr>
        <w:t xml:space="preserve">Moda (categoria con la frequenza più alta) = no</w:t>
      </w:r>
    </w:p>
    <w:p w:rsidR="00000000" w:rsidDel="00000000" w:rsidP="00000000" w:rsidRDefault="00000000" w:rsidRPr="00000000" w14:paraId="00000178">
      <w:pPr>
        <w:widowControl w:val="0"/>
        <w:spacing w:line="360" w:lineRule="auto"/>
        <w:ind w:left="707" w:firstLine="0"/>
        <w:rPr>
          <w:rFonts w:ascii="Arial" w:cs="Arial" w:eastAsia="Arial" w:hAnsi="Arial"/>
        </w:rPr>
      </w:pPr>
      <w:r w:rsidDel="00000000" w:rsidR="00000000" w:rsidRPr="00000000">
        <w:rPr>
          <w:rtl w:val="0"/>
        </w:rPr>
      </w:r>
    </w:p>
    <w:p w:rsidR="00000000" w:rsidDel="00000000" w:rsidP="00000000" w:rsidRDefault="00000000" w:rsidRPr="00000000" w14:paraId="00000179">
      <w:pPr>
        <w:widowControl w:val="0"/>
        <w:spacing w:line="360" w:lineRule="auto"/>
        <w:ind w:left="707" w:firstLine="0"/>
        <w:rPr>
          <w:rFonts w:ascii="Arial" w:cs="Arial" w:eastAsia="Arial" w:hAnsi="Arial"/>
        </w:rPr>
      </w:pPr>
      <w:r w:rsidDel="00000000" w:rsidR="00000000" w:rsidRPr="00000000">
        <w:rPr>
          <w:rFonts w:ascii="Arial" w:cs="Arial" w:eastAsia="Arial" w:hAnsi="Arial"/>
          <w:rtl w:val="0"/>
        </w:rPr>
        <w:t xml:space="preserve">Variabile V17_1( accesso diretto in orario di apertura)</w:t>
      </w:r>
    </w:p>
    <w:p w:rsidR="00000000" w:rsidDel="00000000" w:rsidP="00000000" w:rsidRDefault="00000000" w:rsidRPr="00000000" w14:paraId="0000017A">
      <w:pPr>
        <w:widowControl w:val="0"/>
        <w:spacing w:line="360" w:lineRule="auto"/>
        <w:ind w:left="707" w:firstLine="0"/>
        <w:rPr>
          <w:rFonts w:ascii="Arial" w:cs="Arial" w:eastAsia="Arial" w:hAnsi="Arial"/>
        </w:rPr>
      </w:pPr>
      <w:r w:rsidDel="00000000" w:rsidR="00000000" w:rsidRPr="00000000">
        <w:rPr>
          <w:rFonts w:ascii="Arial" w:cs="Arial" w:eastAsia="Arial" w:hAnsi="Arial"/>
        </w:rPr>
        <w:drawing>
          <wp:inline distB="114300" distT="114300" distL="114300" distR="114300">
            <wp:extent cx="1581150" cy="771525"/>
            <wp:effectExtent b="0" l="0" r="0" t="0"/>
            <wp:docPr id="55" name="image50.png"/>
            <a:graphic>
              <a:graphicData uri="http://schemas.openxmlformats.org/drawingml/2006/picture">
                <pic:pic>
                  <pic:nvPicPr>
                    <pic:cNvPr id="0" name="image50.png"/>
                    <pic:cNvPicPr preferRelativeResize="0"/>
                  </pic:nvPicPr>
                  <pic:blipFill>
                    <a:blip r:embed="rId61"/>
                    <a:srcRect b="0" l="0" r="0" t="0"/>
                    <a:stretch>
                      <a:fillRect/>
                    </a:stretch>
                  </pic:blipFill>
                  <pic:spPr>
                    <a:xfrm>
                      <a:off x="0" y="0"/>
                      <a:ext cx="1581150" cy="771525"/>
                    </a:xfrm>
                    <a:prstGeom prst="rect"/>
                    <a:ln/>
                  </pic:spPr>
                </pic:pic>
              </a:graphicData>
            </a:graphic>
          </wp:inline>
        </w:drawing>
      </w:r>
      <w:r w:rsidDel="00000000" w:rsidR="00000000" w:rsidRPr="00000000">
        <w:rPr>
          <w:rtl w:val="0"/>
        </w:rPr>
      </w:r>
    </w:p>
    <w:p w:rsidR="00000000" w:rsidDel="00000000" w:rsidP="00000000" w:rsidRDefault="00000000" w:rsidRPr="00000000" w14:paraId="0000017B">
      <w:pPr>
        <w:widowControl w:val="0"/>
        <w:spacing w:line="360" w:lineRule="auto"/>
        <w:ind w:left="707" w:firstLine="0"/>
        <w:rPr>
          <w:rFonts w:ascii="Arial" w:cs="Arial" w:eastAsia="Arial" w:hAnsi="Arial"/>
        </w:rPr>
      </w:pPr>
      <w:r w:rsidDel="00000000" w:rsidR="00000000" w:rsidRPr="00000000">
        <w:rPr>
          <w:rFonts w:ascii="Arial" w:cs="Arial" w:eastAsia="Arial" w:hAnsi="Arial"/>
          <w:rtl w:val="0"/>
        </w:rPr>
        <w:t xml:space="preserve">Numero di casi=35</w:t>
      </w:r>
    </w:p>
    <w:p w:rsidR="00000000" w:rsidDel="00000000" w:rsidP="00000000" w:rsidRDefault="00000000" w:rsidRPr="00000000" w14:paraId="0000017C">
      <w:pPr>
        <w:widowControl w:val="0"/>
        <w:spacing w:line="360" w:lineRule="auto"/>
        <w:ind w:left="707" w:firstLine="0"/>
        <w:rPr>
          <w:rFonts w:ascii="Arial" w:cs="Arial" w:eastAsia="Arial" w:hAnsi="Arial"/>
        </w:rPr>
      </w:pPr>
      <w:r w:rsidDel="00000000" w:rsidR="00000000" w:rsidRPr="00000000">
        <w:rPr>
          <w:rFonts w:ascii="Arial" w:cs="Arial" w:eastAsia="Arial" w:hAnsi="Arial"/>
          <w:rtl w:val="0"/>
        </w:rPr>
        <w:t xml:space="preserve">Variabile V17_2(richiesta telefonica)</w:t>
      </w:r>
    </w:p>
    <w:p w:rsidR="00000000" w:rsidDel="00000000" w:rsidP="00000000" w:rsidRDefault="00000000" w:rsidRPr="00000000" w14:paraId="0000017D">
      <w:pPr>
        <w:widowControl w:val="0"/>
        <w:spacing w:line="360"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17E">
      <w:pPr>
        <w:widowControl w:val="0"/>
        <w:spacing w:line="360" w:lineRule="auto"/>
        <w:ind w:left="707" w:firstLine="0"/>
        <w:rPr>
          <w:rFonts w:ascii="Arial" w:cs="Arial" w:eastAsia="Arial" w:hAnsi="Arial"/>
        </w:rPr>
      </w:pPr>
      <w:r w:rsidDel="00000000" w:rsidR="00000000" w:rsidRPr="00000000">
        <w:rPr>
          <w:rtl w:val="0"/>
        </w:rPr>
      </w:r>
    </w:p>
    <w:p w:rsidR="00000000" w:rsidDel="00000000" w:rsidP="00000000" w:rsidRDefault="00000000" w:rsidRPr="00000000" w14:paraId="0000017F">
      <w:pPr>
        <w:widowControl w:val="0"/>
        <w:spacing w:line="360" w:lineRule="auto"/>
        <w:ind w:left="0" w:firstLine="0"/>
        <w:rPr>
          <w:rFonts w:ascii="Arial" w:cs="Arial" w:eastAsia="Arial" w:hAnsi="Arial"/>
        </w:rPr>
      </w:pPr>
      <w:r w:rsidDel="00000000" w:rsidR="00000000" w:rsidRPr="00000000">
        <w:rPr>
          <w:rFonts w:ascii="Arial" w:cs="Arial" w:eastAsia="Arial" w:hAnsi="Arial"/>
        </w:rPr>
        <w:drawing>
          <wp:inline distB="114300" distT="114300" distL="114300" distR="114300">
            <wp:extent cx="2276475" cy="1171575"/>
            <wp:effectExtent b="0" l="0" r="0" t="0"/>
            <wp:docPr id="60" name="image53.png"/>
            <a:graphic>
              <a:graphicData uri="http://schemas.openxmlformats.org/drawingml/2006/picture">
                <pic:pic>
                  <pic:nvPicPr>
                    <pic:cNvPr id="0" name="image53.png"/>
                    <pic:cNvPicPr preferRelativeResize="0"/>
                  </pic:nvPicPr>
                  <pic:blipFill>
                    <a:blip r:embed="rId62"/>
                    <a:srcRect b="0" l="0" r="0" t="0"/>
                    <a:stretch>
                      <a:fillRect/>
                    </a:stretch>
                  </pic:blipFill>
                  <pic:spPr>
                    <a:xfrm>
                      <a:off x="0" y="0"/>
                      <a:ext cx="2276475" cy="1171575"/>
                    </a:xfrm>
                    <a:prstGeom prst="rect"/>
                    <a:ln/>
                  </pic:spPr>
                </pic:pic>
              </a:graphicData>
            </a:graphic>
          </wp:inline>
        </w:drawing>
      </w:r>
      <w:r w:rsidDel="00000000" w:rsidR="00000000" w:rsidRPr="00000000">
        <w:rPr>
          <w:rtl w:val="0"/>
        </w:rPr>
      </w:r>
    </w:p>
    <w:p w:rsidR="00000000" w:rsidDel="00000000" w:rsidP="00000000" w:rsidRDefault="00000000" w:rsidRPr="00000000" w14:paraId="00000180">
      <w:pPr>
        <w:widowControl w:val="0"/>
        <w:spacing w:line="360" w:lineRule="auto"/>
        <w:ind w:left="0" w:firstLine="0"/>
        <w:rPr>
          <w:rFonts w:ascii="Arial" w:cs="Arial" w:eastAsia="Arial" w:hAnsi="Arial"/>
        </w:rPr>
      </w:pPr>
      <w:r w:rsidDel="00000000" w:rsidR="00000000" w:rsidRPr="00000000">
        <w:rPr>
          <w:rFonts w:ascii="Arial" w:cs="Arial" w:eastAsia="Arial" w:hAnsi="Arial"/>
          <w:rtl w:val="0"/>
        </w:rPr>
        <w:t xml:space="preserve">Numero di casi= 35</w:t>
      </w:r>
    </w:p>
    <w:p w:rsidR="00000000" w:rsidDel="00000000" w:rsidP="00000000" w:rsidRDefault="00000000" w:rsidRPr="00000000" w14:paraId="00000181">
      <w:pPr>
        <w:widowControl w:val="0"/>
        <w:spacing w:line="360" w:lineRule="auto"/>
        <w:ind w:left="0" w:firstLine="0"/>
        <w:rPr>
          <w:rFonts w:ascii="Arial" w:cs="Arial" w:eastAsia="Arial" w:hAnsi="Arial"/>
        </w:rPr>
      </w:pPr>
      <w:r w:rsidDel="00000000" w:rsidR="00000000" w:rsidRPr="00000000">
        <w:rPr>
          <w:rFonts w:ascii="Arial" w:cs="Arial" w:eastAsia="Arial" w:hAnsi="Arial"/>
          <w:rtl w:val="0"/>
        </w:rPr>
        <w:t xml:space="preserve">Variabile V17_3( invio tramite medico curante)</w:t>
      </w:r>
    </w:p>
    <w:p w:rsidR="00000000" w:rsidDel="00000000" w:rsidP="00000000" w:rsidRDefault="00000000" w:rsidRPr="00000000" w14:paraId="00000182">
      <w:pPr>
        <w:widowControl w:val="0"/>
        <w:spacing w:line="360" w:lineRule="auto"/>
        <w:ind w:left="0" w:firstLine="0"/>
        <w:rPr>
          <w:rFonts w:ascii="Arial" w:cs="Arial" w:eastAsia="Arial" w:hAnsi="Arial"/>
        </w:rPr>
      </w:pPr>
      <w:r w:rsidDel="00000000" w:rsidR="00000000" w:rsidRPr="00000000">
        <w:rPr>
          <w:rFonts w:ascii="Arial" w:cs="Arial" w:eastAsia="Arial" w:hAnsi="Arial"/>
        </w:rPr>
        <w:drawing>
          <wp:inline distB="114300" distT="114300" distL="114300" distR="114300">
            <wp:extent cx="1524000" cy="800100"/>
            <wp:effectExtent b="0" l="0" r="0" t="0"/>
            <wp:docPr id="33" name="image34.png"/>
            <a:graphic>
              <a:graphicData uri="http://schemas.openxmlformats.org/drawingml/2006/picture">
                <pic:pic>
                  <pic:nvPicPr>
                    <pic:cNvPr id="0" name="image34.png"/>
                    <pic:cNvPicPr preferRelativeResize="0"/>
                  </pic:nvPicPr>
                  <pic:blipFill>
                    <a:blip r:embed="rId63"/>
                    <a:srcRect b="0" l="0" r="0" t="0"/>
                    <a:stretch>
                      <a:fillRect/>
                    </a:stretch>
                  </pic:blipFill>
                  <pic:spPr>
                    <a:xfrm>
                      <a:off x="0" y="0"/>
                      <a:ext cx="1524000" cy="800100"/>
                    </a:xfrm>
                    <a:prstGeom prst="rect"/>
                    <a:ln/>
                  </pic:spPr>
                </pic:pic>
              </a:graphicData>
            </a:graphic>
          </wp:inline>
        </w:drawing>
      </w:r>
      <w:r w:rsidDel="00000000" w:rsidR="00000000" w:rsidRPr="00000000">
        <w:rPr>
          <w:rtl w:val="0"/>
        </w:rPr>
      </w:r>
    </w:p>
    <w:p w:rsidR="00000000" w:rsidDel="00000000" w:rsidP="00000000" w:rsidRDefault="00000000" w:rsidRPr="00000000" w14:paraId="00000183">
      <w:pPr>
        <w:widowControl w:val="0"/>
        <w:spacing w:line="360" w:lineRule="auto"/>
        <w:ind w:left="0" w:firstLine="0"/>
        <w:rPr>
          <w:rFonts w:ascii="Arial" w:cs="Arial" w:eastAsia="Arial" w:hAnsi="Arial"/>
        </w:rPr>
      </w:pPr>
      <w:r w:rsidDel="00000000" w:rsidR="00000000" w:rsidRPr="00000000">
        <w:rPr>
          <w:rFonts w:ascii="Arial" w:cs="Arial" w:eastAsia="Arial" w:hAnsi="Arial"/>
          <w:rtl w:val="0"/>
        </w:rPr>
        <w:t xml:space="preserve">Numero di casi:35</w:t>
      </w:r>
    </w:p>
    <w:p w:rsidR="00000000" w:rsidDel="00000000" w:rsidP="00000000" w:rsidRDefault="00000000" w:rsidRPr="00000000" w14:paraId="00000184">
      <w:pPr>
        <w:widowControl w:val="0"/>
        <w:spacing w:line="360" w:lineRule="auto"/>
        <w:ind w:left="0" w:firstLine="0"/>
        <w:rPr>
          <w:rFonts w:ascii="Arial" w:cs="Arial" w:eastAsia="Arial" w:hAnsi="Arial"/>
        </w:rPr>
      </w:pPr>
      <w:r w:rsidDel="00000000" w:rsidR="00000000" w:rsidRPr="00000000">
        <w:rPr>
          <w:rFonts w:ascii="Arial" w:cs="Arial" w:eastAsia="Arial" w:hAnsi="Arial"/>
          <w:rtl w:val="0"/>
        </w:rPr>
        <w:t xml:space="preserve">Variabile V17_4 (presso il servizio psichiatrico di diagnosi e cura)</w:t>
      </w:r>
    </w:p>
    <w:p w:rsidR="00000000" w:rsidDel="00000000" w:rsidP="00000000" w:rsidRDefault="00000000" w:rsidRPr="00000000" w14:paraId="00000185">
      <w:pPr>
        <w:widowControl w:val="0"/>
        <w:spacing w:line="360" w:lineRule="auto"/>
        <w:ind w:left="0" w:firstLine="0"/>
        <w:rPr>
          <w:rFonts w:ascii="Arial" w:cs="Arial" w:eastAsia="Arial" w:hAnsi="Arial"/>
        </w:rPr>
      </w:pPr>
      <w:r w:rsidDel="00000000" w:rsidR="00000000" w:rsidRPr="00000000">
        <w:rPr>
          <w:rFonts w:ascii="Arial" w:cs="Arial" w:eastAsia="Arial" w:hAnsi="Arial"/>
        </w:rPr>
        <w:drawing>
          <wp:inline distB="114300" distT="114300" distL="114300" distR="114300">
            <wp:extent cx="2286000" cy="1152525"/>
            <wp:effectExtent b="0" l="0" r="0" t="0"/>
            <wp:docPr id="23" name="image20.png"/>
            <a:graphic>
              <a:graphicData uri="http://schemas.openxmlformats.org/drawingml/2006/picture">
                <pic:pic>
                  <pic:nvPicPr>
                    <pic:cNvPr id="0" name="image20.png"/>
                    <pic:cNvPicPr preferRelativeResize="0"/>
                  </pic:nvPicPr>
                  <pic:blipFill>
                    <a:blip r:embed="rId64"/>
                    <a:srcRect b="0" l="0" r="0" t="0"/>
                    <a:stretch>
                      <a:fillRect/>
                    </a:stretch>
                  </pic:blipFill>
                  <pic:spPr>
                    <a:xfrm>
                      <a:off x="0" y="0"/>
                      <a:ext cx="2286000" cy="1152525"/>
                    </a:xfrm>
                    <a:prstGeom prst="rect"/>
                    <a:ln/>
                  </pic:spPr>
                </pic:pic>
              </a:graphicData>
            </a:graphic>
          </wp:inline>
        </w:drawing>
      </w:r>
      <w:r w:rsidDel="00000000" w:rsidR="00000000" w:rsidRPr="00000000">
        <w:rPr>
          <w:rtl w:val="0"/>
        </w:rPr>
      </w:r>
    </w:p>
    <w:p w:rsidR="00000000" w:rsidDel="00000000" w:rsidP="00000000" w:rsidRDefault="00000000" w:rsidRPr="00000000" w14:paraId="00000186">
      <w:pPr>
        <w:widowControl w:val="0"/>
        <w:spacing w:line="360" w:lineRule="auto"/>
        <w:ind w:left="0" w:firstLine="0"/>
        <w:rPr>
          <w:rFonts w:ascii="Arial" w:cs="Arial" w:eastAsia="Arial" w:hAnsi="Arial"/>
        </w:rPr>
      </w:pPr>
      <w:r w:rsidDel="00000000" w:rsidR="00000000" w:rsidRPr="00000000">
        <w:rPr>
          <w:rFonts w:ascii="Arial" w:cs="Arial" w:eastAsia="Arial" w:hAnsi="Arial"/>
          <w:rtl w:val="0"/>
        </w:rPr>
        <w:t xml:space="preserve">Numero dei casi=35</w:t>
      </w:r>
    </w:p>
    <w:p w:rsidR="00000000" w:rsidDel="00000000" w:rsidP="00000000" w:rsidRDefault="00000000" w:rsidRPr="00000000" w14:paraId="00000187">
      <w:pPr>
        <w:widowControl w:val="0"/>
        <w:spacing w:line="360" w:lineRule="auto"/>
        <w:ind w:left="0" w:firstLine="0"/>
        <w:rPr>
          <w:rFonts w:ascii="Arial" w:cs="Arial" w:eastAsia="Arial" w:hAnsi="Arial"/>
        </w:rPr>
      </w:pPr>
      <w:r w:rsidDel="00000000" w:rsidR="00000000" w:rsidRPr="00000000">
        <w:rPr>
          <w:rFonts w:ascii="Arial" w:cs="Arial" w:eastAsia="Arial" w:hAnsi="Arial"/>
        </w:rPr>
        <w:drawing>
          <wp:inline distB="114300" distT="114300" distL="114300" distR="114300">
            <wp:extent cx="5486400" cy="3390900"/>
            <wp:effectExtent b="0" l="0" r="0" t="0"/>
            <wp:docPr id="34" name="image25.png"/>
            <a:graphic>
              <a:graphicData uri="http://schemas.openxmlformats.org/drawingml/2006/picture">
                <pic:pic>
                  <pic:nvPicPr>
                    <pic:cNvPr id="0" name="image25.png"/>
                    <pic:cNvPicPr preferRelativeResize="0"/>
                  </pic:nvPicPr>
                  <pic:blipFill>
                    <a:blip r:embed="rId65"/>
                    <a:srcRect b="0" l="0" r="0" t="0"/>
                    <a:stretch>
                      <a:fillRect/>
                    </a:stretch>
                  </pic:blipFill>
                  <pic:spPr>
                    <a:xfrm>
                      <a:off x="0" y="0"/>
                      <a:ext cx="54864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188">
      <w:pPr>
        <w:widowControl w:val="0"/>
        <w:spacing w:line="360" w:lineRule="auto"/>
        <w:ind w:left="0" w:firstLine="0"/>
        <w:rPr>
          <w:rFonts w:ascii="Arial" w:cs="Arial" w:eastAsia="Arial" w:hAnsi="Arial"/>
        </w:rPr>
      </w:pPr>
      <w:r w:rsidDel="00000000" w:rsidR="00000000" w:rsidRPr="00000000">
        <w:rPr>
          <w:rFonts w:ascii="Arial" w:cs="Arial" w:eastAsia="Arial" w:hAnsi="Arial"/>
          <w:rtl w:val="0"/>
        </w:rPr>
        <w:t xml:space="preserve">Variabile V18 (relazione tra traumi e dist.psichiatrici , secondo gli educatori di riferimento)</w:t>
      </w:r>
    </w:p>
    <w:p w:rsidR="00000000" w:rsidDel="00000000" w:rsidP="00000000" w:rsidRDefault="00000000" w:rsidRPr="00000000" w14:paraId="00000189">
      <w:pPr>
        <w:widowControl w:val="0"/>
        <w:spacing w:line="360" w:lineRule="auto"/>
        <w:ind w:left="0" w:firstLine="0"/>
        <w:rPr>
          <w:rFonts w:ascii="Arial" w:cs="Arial" w:eastAsia="Arial" w:hAnsi="Arial"/>
        </w:rPr>
      </w:pPr>
      <w:r w:rsidDel="00000000" w:rsidR="00000000" w:rsidRPr="00000000">
        <w:rPr>
          <w:rFonts w:ascii="Arial" w:cs="Arial" w:eastAsia="Arial" w:hAnsi="Arial"/>
        </w:rPr>
        <w:drawing>
          <wp:inline distB="114300" distT="114300" distL="114300" distR="114300">
            <wp:extent cx="3876675" cy="1314450"/>
            <wp:effectExtent b="0" l="0" r="0" t="0"/>
            <wp:docPr id="28" name="image30.png"/>
            <a:graphic>
              <a:graphicData uri="http://schemas.openxmlformats.org/drawingml/2006/picture">
                <pic:pic>
                  <pic:nvPicPr>
                    <pic:cNvPr id="0" name="image30.png"/>
                    <pic:cNvPicPr preferRelativeResize="0"/>
                  </pic:nvPicPr>
                  <pic:blipFill>
                    <a:blip r:embed="rId66"/>
                    <a:srcRect b="0" l="0" r="0" t="0"/>
                    <a:stretch>
                      <a:fillRect/>
                    </a:stretch>
                  </pic:blipFill>
                  <pic:spPr>
                    <a:xfrm>
                      <a:off x="0" y="0"/>
                      <a:ext cx="3876675" cy="1314450"/>
                    </a:xfrm>
                    <a:prstGeom prst="rect"/>
                    <a:ln/>
                  </pic:spPr>
                </pic:pic>
              </a:graphicData>
            </a:graphic>
          </wp:inline>
        </w:drawing>
      </w:r>
      <w:r w:rsidDel="00000000" w:rsidR="00000000" w:rsidRPr="00000000">
        <w:rPr>
          <w:rtl w:val="0"/>
        </w:rPr>
      </w:r>
    </w:p>
    <w:p w:rsidR="00000000" w:rsidDel="00000000" w:rsidP="00000000" w:rsidRDefault="00000000" w:rsidRPr="00000000" w14:paraId="0000018A">
      <w:pPr>
        <w:widowControl w:val="0"/>
        <w:spacing w:line="360" w:lineRule="auto"/>
        <w:ind w:left="0" w:firstLine="0"/>
        <w:rPr>
          <w:rFonts w:ascii="Arial" w:cs="Arial" w:eastAsia="Arial" w:hAnsi="Arial"/>
        </w:rPr>
      </w:pPr>
      <w:r w:rsidDel="00000000" w:rsidR="00000000" w:rsidRPr="00000000">
        <w:rPr>
          <w:rFonts w:ascii="Arial" w:cs="Arial" w:eastAsia="Arial" w:hAnsi="Arial"/>
          <w:rtl w:val="0"/>
        </w:rPr>
        <w:t xml:space="preserve">Indici di tendenza centrale per V18</w:t>
      </w:r>
    </w:p>
    <w:p w:rsidR="00000000" w:rsidDel="00000000" w:rsidP="00000000" w:rsidRDefault="00000000" w:rsidRPr="00000000" w14:paraId="0000018B">
      <w:pPr>
        <w:widowControl w:val="0"/>
        <w:spacing w:line="360" w:lineRule="auto"/>
        <w:ind w:left="0" w:firstLine="0"/>
        <w:rPr>
          <w:rFonts w:ascii="Arial" w:cs="Arial" w:eastAsia="Arial" w:hAnsi="Arial"/>
        </w:rPr>
      </w:pPr>
      <w:r w:rsidDel="00000000" w:rsidR="00000000" w:rsidRPr="00000000">
        <w:rPr>
          <w:rFonts w:ascii="Arial" w:cs="Arial" w:eastAsia="Arial" w:hAnsi="Arial"/>
          <w:rtl w:val="0"/>
        </w:rPr>
        <w:t xml:space="preserve">-Moda(categoria con la frequenza più alta)= 1</w:t>
      </w:r>
    </w:p>
    <w:p w:rsidR="00000000" w:rsidDel="00000000" w:rsidP="00000000" w:rsidRDefault="00000000" w:rsidRPr="00000000" w14:paraId="0000018C">
      <w:pPr>
        <w:widowControl w:val="0"/>
        <w:spacing w:line="360" w:lineRule="auto"/>
        <w:ind w:left="0" w:firstLine="0"/>
        <w:rPr>
          <w:rFonts w:ascii="Arial" w:cs="Arial" w:eastAsia="Arial" w:hAnsi="Arial"/>
        </w:rPr>
      </w:pPr>
      <w:r w:rsidDel="00000000" w:rsidR="00000000" w:rsidRPr="00000000">
        <w:rPr>
          <w:rFonts w:ascii="Arial" w:cs="Arial" w:eastAsia="Arial" w:hAnsi="Arial"/>
          <w:rtl w:val="0"/>
        </w:rPr>
        <w:t xml:space="preserve">-Mediana(Punto che divide a metà la distribuzione ordinata)= 1</w:t>
      </w:r>
    </w:p>
    <w:p w:rsidR="00000000" w:rsidDel="00000000" w:rsidP="00000000" w:rsidRDefault="00000000" w:rsidRPr="00000000" w14:paraId="0000018D">
      <w:pPr>
        <w:widowControl w:val="0"/>
        <w:spacing w:line="360" w:lineRule="auto"/>
        <w:ind w:left="0" w:firstLine="0"/>
        <w:rPr>
          <w:rFonts w:ascii="Arial" w:cs="Arial" w:eastAsia="Arial" w:hAnsi="Arial"/>
        </w:rPr>
      </w:pPr>
      <w:r w:rsidDel="00000000" w:rsidR="00000000" w:rsidRPr="00000000">
        <w:rPr>
          <w:rFonts w:ascii="Arial" w:cs="Arial" w:eastAsia="Arial" w:hAnsi="Arial"/>
          <w:rtl w:val="0"/>
        </w:rPr>
        <w:t xml:space="preserve">-Media=1</w:t>
      </w:r>
    </w:p>
    <w:p w:rsidR="00000000" w:rsidDel="00000000" w:rsidP="00000000" w:rsidRDefault="00000000" w:rsidRPr="00000000" w14:paraId="0000018E">
      <w:pPr>
        <w:widowControl w:val="0"/>
        <w:spacing w:line="360" w:lineRule="auto"/>
        <w:ind w:left="0" w:firstLine="0"/>
        <w:rPr>
          <w:rFonts w:ascii="Arial" w:cs="Arial" w:eastAsia="Arial" w:hAnsi="Arial"/>
        </w:rPr>
      </w:pPr>
      <w:r w:rsidDel="00000000" w:rsidR="00000000" w:rsidRPr="00000000">
        <w:rPr>
          <w:rFonts w:ascii="Arial" w:cs="Arial" w:eastAsia="Arial" w:hAnsi="Arial"/>
          <w:rtl w:val="0"/>
        </w:rPr>
        <w:t xml:space="preserve">Indici di dispersione per la variabile V18</w:t>
      </w:r>
    </w:p>
    <w:p w:rsidR="00000000" w:rsidDel="00000000" w:rsidP="00000000" w:rsidRDefault="00000000" w:rsidRPr="00000000" w14:paraId="0000018F">
      <w:pPr>
        <w:widowControl w:val="0"/>
        <w:spacing w:line="360" w:lineRule="auto"/>
        <w:ind w:left="0" w:firstLine="0"/>
        <w:rPr>
          <w:rFonts w:ascii="Arial" w:cs="Arial" w:eastAsia="Arial" w:hAnsi="Arial"/>
        </w:rPr>
      </w:pPr>
      <w:r w:rsidDel="00000000" w:rsidR="00000000" w:rsidRPr="00000000">
        <w:rPr>
          <w:rFonts w:ascii="Arial" w:cs="Arial" w:eastAsia="Arial" w:hAnsi="Arial"/>
          <w:rtl w:val="0"/>
        </w:rPr>
        <w:t xml:space="preserve">-Gamma(campo di variazione)=3</w:t>
      </w:r>
    </w:p>
    <w:p w:rsidR="00000000" w:rsidDel="00000000" w:rsidP="00000000" w:rsidRDefault="00000000" w:rsidRPr="00000000" w14:paraId="00000190">
      <w:pPr>
        <w:widowControl w:val="0"/>
        <w:spacing w:line="360" w:lineRule="auto"/>
        <w:ind w:left="0" w:firstLine="0"/>
        <w:rPr>
          <w:rFonts w:ascii="Arial" w:cs="Arial" w:eastAsia="Arial" w:hAnsi="Arial"/>
        </w:rPr>
      </w:pPr>
      <w:r w:rsidDel="00000000" w:rsidR="00000000" w:rsidRPr="00000000">
        <w:rPr>
          <w:rFonts w:ascii="Arial" w:cs="Arial" w:eastAsia="Arial" w:hAnsi="Arial"/>
          <w:rtl w:val="0"/>
        </w:rPr>
        <w:t xml:space="preserve">-Differenza interquartilica(gamma tra il terzo quartile e il primo quartile)= 3</w:t>
      </w:r>
    </w:p>
    <w:p w:rsidR="00000000" w:rsidDel="00000000" w:rsidP="00000000" w:rsidRDefault="00000000" w:rsidRPr="00000000" w14:paraId="00000191">
      <w:pPr>
        <w:widowControl w:val="0"/>
        <w:spacing w:line="360" w:lineRule="auto"/>
        <w:ind w:left="0" w:firstLine="0"/>
        <w:rPr>
          <w:rFonts w:ascii="Arial" w:cs="Arial" w:eastAsia="Arial" w:hAnsi="Arial"/>
        </w:rPr>
      </w:pPr>
      <w:r w:rsidDel="00000000" w:rsidR="00000000" w:rsidRPr="00000000">
        <w:rPr>
          <w:rFonts w:ascii="Arial" w:cs="Arial" w:eastAsia="Arial" w:hAnsi="Arial"/>
          <w:rtl w:val="0"/>
        </w:rPr>
        <w:t xml:space="preserve">-Scarto tipo( radice quadrata della media delle distanze dei punti dalla media elevate al quadrato)=  7,17</w:t>
      </w:r>
    </w:p>
    <w:p w:rsidR="00000000" w:rsidDel="00000000" w:rsidP="00000000" w:rsidRDefault="00000000" w:rsidRPr="00000000" w14:paraId="00000192">
      <w:pPr>
        <w:widowControl w:val="0"/>
        <w:spacing w:line="360" w:lineRule="auto"/>
        <w:ind w:left="0" w:firstLine="0"/>
        <w:rPr>
          <w:rFonts w:ascii="Arial" w:cs="Arial" w:eastAsia="Arial" w:hAnsi="Arial"/>
        </w:rPr>
      </w:pPr>
      <w:r w:rsidDel="00000000" w:rsidR="00000000" w:rsidRPr="00000000">
        <w:rPr>
          <w:rFonts w:ascii="Arial" w:cs="Arial" w:eastAsia="Arial" w:hAnsi="Arial"/>
        </w:rPr>
        <w:drawing>
          <wp:inline distB="114300" distT="114300" distL="114300" distR="114300">
            <wp:extent cx="5486400" cy="3390900"/>
            <wp:effectExtent b="0" l="0" r="0" t="0"/>
            <wp:docPr id="64" name="image67.png"/>
            <a:graphic>
              <a:graphicData uri="http://schemas.openxmlformats.org/drawingml/2006/picture">
                <pic:pic>
                  <pic:nvPicPr>
                    <pic:cNvPr id="0" name="image67.png"/>
                    <pic:cNvPicPr preferRelativeResize="0"/>
                  </pic:nvPicPr>
                  <pic:blipFill>
                    <a:blip r:embed="rId67"/>
                    <a:srcRect b="0" l="0" r="0" t="0"/>
                    <a:stretch>
                      <a:fillRect/>
                    </a:stretch>
                  </pic:blipFill>
                  <pic:spPr>
                    <a:xfrm>
                      <a:off x="0" y="0"/>
                      <a:ext cx="54864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193">
      <w:pPr>
        <w:widowControl w:val="0"/>
        <w:spacing w:line="360" w:lineRule="auto"/>
        <w:ind w:left="0" w:firstLine="0"/>
        <w:rPr>
          <w:rFonts w:ascii="Arial" w:cs="Arial" w:eastAsia="Arial" w:hAnsi="Arial"/>
        </w:rPr>
      </w:pPr>
      <w:r w:rsidDel="00000000" w:rsidR="00000000" w:rsidRPr="00000000">
        <w:rPr>
          <w:rFonts w:ascii="Arial" w:cs="Arial" w:eastAsia="Arial" w:hAnsi="Arial"/>
          <w:b w:val="1"/>
          <w:rtl w:val="0"/>
        </w:rPr>
        <w:t xml:space="preserve">15.2 Analisi bivariata</w:t>
      </w:r>
      <w:r w:rsidDel="00000000" w:rsidR="00000000" w:rsidRPr="00000000">
        <w:rPr>
          <w:rtl w:val="0"/>
        </w:rPr>
      </w:r>
    </w:p>
    <w:p w:rsidR="00000000" w:rsidDel="00000000" w:rsidP="00000000" w:rsidRDefault="00000000" w:rsidRPr="00000000" w14:paraId="00000194">
      <w:pPr>
        <w:widowControl w:val="0"/>
        <w:spacing w:line="360" w:lineRule="auto"/>
        <w:ind w:left="0" w:firstLine="0"/>
        <w:rPr>
          <w:rFonts w:ascii="Arial" w:cs="Arial" w:eastAsia="Arial" w:hAnsi="Arial"/>
        </w:rPr>
      </w:pPr>
      <w:r w:rsidDel="00000000" w:rsidR="00000000" w:rsidRPr="00000000">
        <w:rPr>
          <w:rFonts w:ascii="Arial" w:cs="Arial" w:eastAsia="Arial" w:hAnsi="Arial"/>
        </w:rPr>
        <w:drawing>
          <wp:inline distB="114300" distT="114300" distL="114300" distR="114300">
            <wp:extent cx="5486400" cy="3098800"/>
            <wp:effectExtent b="0" l="0" r="0" t="0"/>
            <wp:docPr id="17" name="image1.png"/>
            <a:graphic>
              <a:graphicData uri="http://schemas.openxmlformats.org/drawingml/2006/picture">
                <pic:pic>
                  <pic:nvPicPr>
                    <pic:cNvPr id="0" name="image1.png"/>
                    <pic:cNvPicPr preferRelativeResize="0"/>
                  </pic:nvPicPr>
                  <pic:blipFill>
                    <a:blip r:embed="rId68"/>
                    <a:srcRect b="0" l="0" r="0" t="0"/>
                    <a:stretch>
                      <a:fillRect/>
                    </a:stretch>
                  </pic:blipFill>
                  <pic:spPr>
                    <a:xfrm>
                      <a:off x="0" y="0"/>
                      <a:ext cx="5486400" cy="3098800"/>
                    </a:xfrm>
                    <a:prstGeom prst="rect"/>
                    <a:ln/>
                  </pic:spPr>
                </pic:pic>
              </a:graphicData>
            </a:graphic>
          </wp:inline>
        </w:drawing>
      </w:r>
      <w:r w:rsidDel="00000000" w:rsidR="00000000" w:rsidRPr="00000000">
        <w:rPr>
          <w:rtl w:val="0"/>
        </w:rPr>
      </w:r>
    </w:p>
    <w:p w:rsidR="00000000" w:rsidDel="00000000" w:rsidP="00000000" w:rsidRDefault="00000000" w:rsidRPr="00000000" w14:paraId="00000195">
      <w:pPr>
        <w:widowControl w:val="0"/>
        <w:spacing w:line="360" w:lineRule="auto"/>
        <w:ind w:left="0" w:firstLine="0"/>
        <w:rPr>
          <w:rFonts w:ascii="Arial" w:cs="Arial" w:eastAsia="Arial" w:hAnsi="Arial"/>
        </w:rPr>
      </w:pPr>
      <w:r w:rsidDel="00000000" w:rsidR="00000000" w:rsidRPr="00000000">
        <w:rPr>
          <w:rFonts w:ascii="Arial" w:cs="Arial" w:eastAsia="Arial" w:hAnsi="Arial"/>
        </w:rPr>
        <w:drawing>
          <wp:inline distB="114300" distT="114300" distL="114300" distR="114300">
            <wp:extent cx="5486400" cy="3390900"/>
            <wp:effectExtent b="0" l="0" r="0" t="0"/>
            <wp:docPr id="5" name="image15.png"/>
            <a:graphic>
              <a:graphicData uri="http://schemas.openxmlformats.org/drawingml/2006/picture">
                <pic:pic>
                  <pic:nvPicPr>
                    <pic:cNvPr id="0" name="image15.png"/>
                    <pic:cNvPicPr preferRelativeResize="0"/>
                  </pic:nvPicPr>
                  <pic:blipFill>
                    <a:blip r:embed="rId69"/>
                    <a:srcRect b="0" l="0" r="0" t="0"/>
                    <a:stretch>
                      <a:fillRect/>
                    </a:stretch>
                  </pic:blipFill>
                  <pic:spPr>
                    <a:xfrm>
                      <a:off x="0" y="0"/>
                      <a:ext cx="54864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196">
      <w:pPr>
        <w:widowControl w:val="0"/>
        <w:spacing w:line="360" w:lineRule="auto"/>
        <w:ind w:left="0" w:firstLine="0"/>
        <w:rPr>
          <w:rFonts w:ascii="Arial" w:cs="Arial" w:eastAsia="Arial" w:hAnsi="Arial"/>
        </w:rPr>
      </w:pPr>
      <w:r w:rsidDel="00000000" w:rsidR="00000000" w:rsidRPr="00000000">
        <w:rPr>
          <w:rFonts w:ascii="Arial" w:cs="Arial" w:eastAsia="Arial" w:hAnsi="Arial"/>
        </w:rPr>
        <w:drawing>
          <wp:inline distB="114300" distT="114300" distL="114300" distR="114300">
            <wp:extent cx="5486400" cy="3263900"/>
            <wp:effectExtent b="0" l="0" r="0" t="0"/>
            <wp:docPr id="32" name="image29.png"/>
            <a:graphic>
              <a:graphicData uri="http://schemas.openxmlformats.org/drawingml/2006/picture">
                <pic:pic>
                  <pic:nvPicPr>
                    <pic:cNvPr id="0" name="image29.png"/>
                    <pic:cNvPicPr preferRelativeResize="0"/>
                  </pic:nvPicPr>
                  <pic:blipFill>
                    <a:blip r:embed="rId70"/>
                    <a:srcRect b="0" l="0" r="0" t="0"/>
                    <a:stretch>
                      <a:fillRect/>
                    </a:stretch>
                  </pic:blipFill>
                  <pic:spPr>
                    <a:xfrm>
                      <a:off x="0" y="0"/>
                      <a:ext cx="5486400" cy="3263900"/>
                    </a:xfrm>
                    <a:prstGeom prst="rect"/>
                    <a:ln/>
                  </pic:spPr>
                </pic:pic>
              </a:graphicData>
            </a:graphic>
          </wp:inline>
        </w:drawing>
      </w:r>
      <w:r w:rsidDel="00000000" w:rsidR="00000000" w:rsidRPr="00000000">
        <w:rPr>
          <w:rtl w:val="0"/>
        </w:rPr>
      </w:r>
    </w:p>
    <w:p w:rsidR="00000000" w:rsidDel="00000000" w:rsidP="00000000" w:rsidRDefault="00000000" w:rsidRPr="00000000" w14:paraId="00000197">
      <w:pPr>
        <w:widowControl w:val="0"/>
        <w:spacing w:line="360" w:lineRule="auto"/>
        <w:ind w:left="0" w:firstLine="0"/>
        <w:rPr>
          <w:rFonts w:ascii="Arial" w:cs="Arial" w:eastAsia="Arial" w:hAnsi="Arial"/>
        </w:rPr>
      </w:pPr>
      <w:r w:rsidDel="00000000" w:rsidR="00000000" w:rsidRPr="00000000">
        <w:rPr>
          <w:rFonts w:ascii="Arial" w:cs="Arial" w:eastAsia="Arial" w:hAnsi="Arial"/>
        </w:rPr>
        <w:drawing>
          <wp:inline distB="114300" distT="114300" distL="114300" distR="114300">
            <wp:extent cx="5486400" cy="3378200"/>
            <wp:effectExtent b="0" l="0" r="0" t="0"/>
            <wp:docPr id="38" name="image58.png"/>
            <a:graphic>
              <a:graphicData uri="http://schemas.openxmlformats.org/drawingml/2006/picture">
                <pic:pic>
                  <pic:nvPicPr>
                    <pic:cNvPr id="0" name="image58.png"/>
                    <pic:cNvPicPr preferRelativeResize="0"/>
                  </pic:nvPicPr>
                  <pic:blipFill>
                    <a:blip r:embed="rId71"/>
                    <a:srcRect b="0" l="0" r="0" t="0"/>
                    <a:stretch>
                      <a:fillRect/>
                    </a:stretch>
                  </pic:blipFill>
                  <pic:spPr>
                    <a:xfrm>
                      <a:off x="0" y="0"/>
                      <a:ext cx="5486400" cy="3378200"/>
                    </a:xfrm>
                    <a:prstGeom prst="rect"/>
                    <a:ln/>
                  </pic:spPr>
                </pic:pic>
              </a:graphicData>
            </a:graphic>
          </wp:inline>
        </w:drawing>
      </w:r>
      <w:r w:rsidDel="00000000" w:rsidR="00000000" w:rsidRPr="00000000">
        <w:rPr>
          <w:rtl w:val="0"/>
        </w:rPr>
      </w:r>
    </w:p>
    <w:p w:rsidR="00000000" w:rsidDel="00000000" w:rsidP="00000000" w:rsidRDefault="00000000" w:rsidRPr="00000000" w14:paraId="00000198">
      <w:pPr>
        <w:widowControl w:val="0"/>
        <w:spacing w:line="360" w:lineRule="auto"/>
        <w:ind w:left="0" w:firstLine="0"/>
        <w:rPr>
          <w:rFonts w:ascii="Arial" w:cs="Arial" w:eastAsia="Arial" w:hAnsi="Arial"/>
        </w:rPr>
      </w:pPr>
      <w:r w:rsidDel="00000000" w:rsidR="00000000" w:rsidRPr="00000000">
        <w:rPr>
          <w:rFonts w:ascii="Arial" w:cs="Arial" w:eastAsia="Arial" w:hAnsi="Arial"/>
        </w:rPr>
        <w:drawing>
          <wp:inline distB="114300" distT="114300" distL="114300" distR="114300">
            <wp:extent cx="5486400" cy="3200400"/>
            <wp:effectExtent b="0" l="0" r="0" t="0"/>
            <wp:docPr id="31" name="image26.png"/>
            <a:graphic>
              <a:graphicData uri="http://schemas.openxmlformats.org/drawingml/2006/picture">
                <pic:pic>
                  <pic:nvPicPr>
                    <pic:cNvPr id="0" name="image26.png"/>
                    <pic:cNvPicPr preferRelativeResize="0"/>
                  </pic:nvPicPr>
                  <pic:blipFill>
                    <a:blip r:embed="rId72"/>
                    <a:srcRect b="0" l="0" r="0" t="0"/>
                    <a:stretch>
                      <a:fillRect/>
                    </a:stretch>
                  </pic:blipFill>
                  <pic:spPr>
                    <a:xfrm>
                      <a:off x="0" y="0"/>
                      <a:ext cx="5486400" cy="3200400"/>
                    </a:xfrm>
                    <a:prstGeom prst="rect"/>
                    <a:ln/>
                  </pic:spPr>
                </pic:pic>
              </a:graphicData>
            </a:graphic>
          </wp:inline>
        </w:drawing>
      </w:r>
      <w:r w:rsidDel="00000000" w:rsidR="00000000" w:rsidRPr="00000000">
        <w:rPr>
          <w:rtl w:val="0"/>
        </w:rPr>
      </w:r>
    </w:p>
    <w:p w:rsidR="00000000" w:rsidDel="00000000" w:rsidP="00000000" w:rsidRDefault="00000000" w:rsidRPr="00000000" w14:paraId="00000199">
      <w:pPr>
        <w:widowControl w:val="0"/>
        <w:spacing w:line="360"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19A">
      <w:pPr>
        <w:keepNext w:val="1"/>
        <w:widowControl w:val="0"/>
        <w:spacing w:after="120" w:before="240" w:line="36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16.        CONCLUSIONI</w:t>
      </w:r>
    </w:p>
    <w:p w:rsidR="00000000" w:rsidDel="00000000" w:rsidP="00000000" w:rsidRDefault="00000000" w:rsidRPr="00000000" w14:paraId="0000019B">
      <w:pPr>
        <w:widowControl w:val="0"/>
        <w:spacing w:line="360" w:lineRule="auto"/>
        <w:rPr>
          <w:rFonts w:ascii="Arial" w:cs="Arial" w:eastAsia="Arial" w:hAnsi="Arial"/>
        </w:rPr>
      </w:pPr>
      <w:r w:rsidDel="00000000" w:rsidR="00000000" w:rsidRPr="00000000">
        <w:rPr>
          <w:rFonts w:ascii="Arial" w:cs="Arial" w:eastAsia="Arial" w:hAnsi="Arial"/>
          <w:rtl w:val="0"/>
        </w:rPr>
        <w:t xml:space="preserve">Dall’analisi dei dati non è emersa alcuna relazione evidente tra traumi infantili e l’insorgere di malattie psichiatriche nell’età adulta, ne si può affermare con certezza che all’aumentare della gravità del trauma sia legato un aumento della gravità delle patologie psichiatriche ad esso correlate. Quindi possiamo affermare che i risultati delle analisi confutano l’ipotesi iniziale.</w:t>
      </w:r>
    </w:p>
    <w:p w:rsidR="00000000" w:rsidDel="00000000" w:rsidP="00000000" w:rsidRDefault="00000000" w:rsidRPr="00000000" w14:paraId="0000019C">
      <w:pPr>
        <w:widowControl w:val="0"/>
        <w:spacing w:line="360" w:lineRule="auto"/>
        <w:rPr>
          <w:rFonts w:ascii="Arial" w:cs="Arial" w:eastAsia="Arial" w:hAnsi="Arial"/>
        </w:rPr>
      </w:pPr>
      <w:r w:rsidDel="00000000" w:rsidR="00000000" w:rsidRPr="00000000">
        <w:rPr>
          <w:rFonts w:ascii="Arial" w:cs="Arial" w:eastAsia="Arial" w:hAnsi="Arial"/>
          <w:rtl w:val="0"/>
        </w:rPr>
        <w:t xml:space="preserve">Tuttavia dopo un ‘ attenta riflessione e alla luce degli studi del quadro teorico riguardante ricerche precedenti sul tema ci sentiamo di affermare che ciò potrebbe non essere un problema prettamente statistico, ma potrebbe essere dovuto alla presenza di lacune di tipo conoscitivo riguardo la biografia completa degli utenti da parte degli educatori a cui è stato somministrato il questionario.</w:t>
      </w:r>
    </w:p>
    <w:p w:rsidR="00000000" w:rsidDel="00000000" w:rsidP="00000000" w:rsidRDefault="00000000" w:rsidRPr="00000000" w14:paraId="0000019D">
      <w:pPr>
        <w:widowControl w:val="0"/>
        <w:spacing w:line="360"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19E">
      <w:pPr>
        <w:widowControl w:val="0"/>
        <w:rPr>
          <w:rFonts w:ascii="Arial" w:cs="Arial" w:eastAsia="Arial" w:hAnsi="Arial"/>
          <w:b w:val="1"/>
        </w:rPr>
      </w:pPr>
      <w:r w:rsidDel="00000000" w:rsidR="00000000" w:rsidRPr="00000000">
        <w:rPr>
          <w:rFonts w:ascii="Arial" w:cs="Arial" w:eastAsia="Arial" w:hAnsi="Arial"/>
          <w:b w:val="1"/>
          <w:rtl w:val="0"/>
        </w:rPr>
        <w:t xml:space="preserve"> </w:t>
      </w:r>
    </w:p>
    <w:p w:rsidR="00000000" w:rsidDel="00000000" w:rsidP="00000000" w:rsidRDefault="00000000" w:rsidRPr="00000000" w14:paraId="0000019F">
      <w:pPr>
        <w:widowControl w:val="0"/>
        <w:rPr>
          <w:rFonts w:ascii="Arial" w:cs="Arial" w:eastAsia="Arial" w:hAnsi="Arial"/>
          <w:b w:val="1"/>
        </w:rPr>
      </w:pPr>
      <w:r w:rsidDel="00000000" w:rsidR="00000000" w:rsidRPr="00000000">
        <w:rPr>
          <w:rFonts w:ascii="Arial" w:cs="Arial" w:eastAsia="Arial" w:hAnsi="Arial"/>
          <w:b w:val="1"/>
          <w:rtl w:val="0"/>
        </w:rPr>
        <w:t xml:space="preserve">  Bibliografia:</w:t>
      </w:r>
    </w:p>
    <w:p w:rsidR="00000000" w:rsidDel="00000000" w:rsidP="00000000" w:rsidRDefault="00000000" w:rsidRPr="00000000" w14:paraId="000001A0">
      <w:pPr>
        <w:widowControl w:val="0"/>
        <w:spacing w:line="360" w:lineRule="auto"/>
        <w:rPr>
          <w:rFonts w:ascii="Arial" w:cs="Arial" w:eastAsia="Arial" w:hAnsi="Arial"/>
        </w:rPr>
      </w:pPr>
      <w:r w:rsidDel="00000000" w:rsidR="00000000" w:rsidRPr="00000000">
        <w:rPr>
          <w:rtl w:val="0"/>
        </w:rPr>
      </w:r>
    </w:p>
    <w:p w:rsidR="00000000" w:rsidDel="00000000" w:rsidP="00000000" w:rsidRDefault="00000000" w:rsidRPr="00000000" w14:paraId="000001A1">
      <w:pPr>
        <w:widowControl w:val="0"/>
        <w:numPr>
          <w:ilvl w:val="0"/>
          <w:numId w:val="9"/>
        </w:numPr>
        <w:spacing w:line="360" w:lineRule="auto"/>
        <w:ind w:left="720" w:hanging="360"/>
        <w:rPr/>
      </w:pPr>
      <w:r w:rsidDel="00000000" w:rsidR="00000000" w:rsidRPr="00000000">
        <w:rPr>
          <w:rFonts w:ascii="Arial" w:cs="Arial" w:eastAsia="Arial" w:hAnsi="Arial"/>
          <w:rtl w:val="0"/>
        </w:rPr>
        <w:t xml:space="preserve">Vottero F., 2011, “Trauma nei bambini”, Francesca Vottero Ris, </w:t>
      </w:r>
      <w:hyperlink r:id="rId73">
        <w:r w:rsidDel="00000000" w:rsidR="00000000" w:rsidRPr="00000000">
          <w:rPr>
            <w:rFonts w:ascii="Arial" w:cs="Arial" w:eastAsia="Arial" w:hAnsi="Arial"/>
            <w:color w:val="000080"/>
            <w:u w:val="single"/>
            <w:rtl w:val="0"/>
          </w:rPr>
          <w:t xml:space="preserve">http://psicologa.torino.it/psicologa-per-bambini/trauma-nei-bambini/</w:t>
        </w:r>
      </w:hyperlink>
      <w:r w:rsidDel="00000000" w:rsidR="00000000" w:rsidRPr="00000000">
        <w:rPr>
          <w:rtl w:val="0"/>
        </w:rPr>
      </w:r>
    </w:p>
    <w:p w:rsidR="00000000" w:rsidDel="00000000" w:rsidP="00000000" w:rsidRDefault="00000000" w:rsidRPr="00000000" w14:paraId="000001A2">
      <w:pPr>
        <w:widowControl w:val="0"/>
        <w:spacing w:line="360" w:lineRule="auto"/>
        <w:rPr>
          <w:rFonts w:ascii="Arial" w:cs="Arial" w:eastAsia="Arial" w:hAnsi="Arial"/>
        </w:rPr>
      </w:pPr>
      <w:r w:rsidDel="00000000" w:rsidR="00000000" w:rsidRPr="00000000">
        <w:rPr>
          <w:rtl w:val="0"/>
        </w:rPr>
      </w:r>
    </w:p>
    <w:p w:rsidR="00000000" w:rsidDel="00000000" w:rsidP="00000000" w:rsidRDefault="00000000" w:rsidRPr="00000000" w14:paraId="000001A3">
      <w:pPr>
        <w:widowControl w:val="0"/>
        <w:numPr>
          <w:ilvl w:val="0"/>
          <w:numId w:val="9"/>
        </w:numPr>
        <w:spacing w:line="360" w:lineRule="auto"/>
        <w:ind w:left="720" w:hanging="360"/>
        <w:rPr/>
      </w:pPr>
      <w:r w:rsidDel="00000000" w:rsidR="00000000" w:rsidRPr="00000000">
        <w:rPr>
          <w:rFonts w:ascii="Arial" w:cs="Arial" w:eastAsia="Arial" w:hAnsi="Arial"/>
          <w:rtl w:val="0"/>
        </w:rPr>
        <w:t xml:space="preserve">Attanasio L., 2010, “Bambini con disturbo da stress traumatico”, I sentieri del girasole_Percorsi di psicologia psicoterapia e benessere psicofosico, </w:t>
      </w:r>
      <w:hyperlink r:id="rId74">
        <w:r w:rsidDel="00000000" w:rsidR="00000000" w:rsidRPr="00000000">
          <w:rPr>
            <w:rFonts w:ascii="Arial" w:cs="Arial" w:eastAsia="Arial" w:hAnsi="Arial"/>
            <w:u w:val="single"/>
            <w:rtl w:val="0"/>
          </w:rPr>
          <w:t xml:space="preserve">http://www.psicologitorino.it/bambini-con-disturbi-da-stress-traumatico.html</w:t>
        </w:r>
      </w:hyperlink>
      <w:r w:rsidDel="00000000" w:rsidR="00000000" w:rsidRPr="00000000">
        <w:rPr>
          <w:rtl w:val="0"/>
        </w:rPr>
      </w:r>
    </w:p>
    <w:p w:rsidR="00000000" w:rsidDel="00000000" w:rsidP="00000000" w:rsidRDefault="00000000" w:rsidRPr="00000000" w14:paraId="000001A4">
      <w:pPr>
        <w:widowControl w:val="0"/>
        <w:spacing w:line="360" w:lineRule="auto"/>
        <w:rPr>
          <w:rFonts w:ascii="Arial" w:cs="Arial" w:eastAsia="Arial" w:hAnsi="Arial"/>
          <w:color w:val="0000ff"/>
        </w:rPr>
      </w:pPr>
      <w:r w:rsidDel="00000000" w:rsidR="00000000" w:rsidRPr="00000000">
        <w:rPr>
          <w:rtl w:val="0"/>
        </w:rPr>
      </w:r>
    </w:p>
    <w:p w:rsidR="00000000" w:rsidDel="00000000" w:rsidP="00000000" w:rsidRDefault="00000000" w:rsidRPr="00000000" w14:paraId="000001A5">
      <w:pPr>
        <w:widowControl w:val="0"/>
        <w:numPr>
          <w:ilvl w:val="0"/>
          <w:numId w:val="9"/>
        </w:numPr>
        <w:spacing w:line="360" w:lineRule="auto"/>
        <w:ind w:left="720" w:hanging="360"/>
        <w:rPr/>
      </w:pPr>
      <w:r w:rsidDel="00000000" w:rsidR="00000000" w:rsidRPr="00000000">
        <w:rPr>
          <w:rFonts w:ascii="Arial" w:cs="Arial" w:eastAsia="Arial" w:hAnsi="Arial"/>
          <w:rtl w:val="0"/>
        </w:rPr>
        <w:t xml:space="preserve">Corsetti L., 2012, “Trauma infantile:aumenta il rischio di psico-patologia da tre a 50 volte”, Terapia psicologica,</w:t>
      </w:r>
      <w:r w:rsidDel="00000000" w:rsidR="00000000" w:rsidRPr="00000000">
        <w:rPr>
          <w:rFonts w:ascii="Arial" w:cs="Arial" w:eastAsia="Arial" w:hAnsi="Arial"/>
          <w:color w:val="0000ff"/>
          <w:rtl w:val="0"/>
        </w:rPr>
        <w:t xml:space="preserve"> </w:t>
      </w:r>
      <w:hyperlink r:id="rId75">
        <w:r w:rsidDel="00000000" w:rsidR="00000000" w:rsidRPr="00000000">
          <w:rPr>
            <w:rFonts w:ascii="Arial" w:cs="Arial" w:eastAsia="Arial" w:hAnsi="Arial"/>
            <w:color w:val="000080"/>
            <w:u w:val="single"/>
            <w:rtl w:val="0"/>
          </w:rPr>
          <w:t xml:space="preserve">http://www.terapiapsicologica.eu/index.php?/articoli-psicologia/psicologo-psicoterapeuta-macerata/trauma-infantile-aumenta-il-rischio-di-psico-patologia-da-3-a-50-volte.html</w:t>
        </w:r>
      </w:hyperlink>
      <w:r w:rsidDel="00000000" w:rsidR="00000000" w:rsidRPr="00000000">
        <w:rPr>
          <w:rtl w:val="0"/>
        </w:rPr>
      </w:r>
    </w:p>
    <w:p w:rsidR="00000000" w:rsidDel="00000000" w:rsidP="00000000" w:rsidRDefault="00000000" w:rsidRPr="00000000" w14:paraId="000001A6">
      <w:pPr>
        <w:widowControl w:val="0"/>
        <w:spacing w:line="360" w:lineRule="auto"/>
        <w:rPr>
          <w:rFonts w:ascii="Arial" w:cs="Arial" w:eastAsia="Arial" w:hAnsi="Arial"/>
        </w:rPr>
      </w:pPr>
      <w:r w:rsidDel="00000000" w:rsidR="00000000" w:rsidRPr="00000000">
        <w:rPr>
          <w:rtl w:val="0"/>
        </w:rPr>
      </w:r>
    </w:p>
    <w:p w:rsidR="00000000" w:rsidDel="00000000" w:rsidP="00000000" w:rsidRDefault="00000000" w:rsidRPr="00000000" w14:paraId="000001A7">
      <w:pPr>
        <w:widowControl w:val="0"/>
        <w:numPr>
          <w:ilvl w:val="0"/>
          <w:numId w:val="9"/>
        </w:numPr>
        <w:spacing w:line="360" w:lineRule="auto"/>
        <w:ind w:left="720" w:hanging="360"/>
        <w:rPr/>
      </w:pPr>
      <w:r w:rsidDel="00000000" w:rsidR="00000000" w:rsidRPr="00000000">
        <w:rPr>
          <w:rFonts w:ascii="Arial" w:cs="Arial" w:eastAsia="Arial" w:hAnsi="Arial"/>
          <w:rtl w:val="0"/>
        </w:rPr>
        <w:t xml:space="preserve">Algeri D., 2010, “Le conseguenze del maltrattamento infantile”, Davide Algeri,</w:t>
      </w:r>
      <w:r w:rsidDel="00000000" w:rsidR="00000000" w:rsidRPr="00000000">
        <w:rPr>
          <w:rFonts w:ascii="Arial" w:cs="Arial" w:eastAsia="Arial" w:hAnsi="Arial"/>
          <w:color w:val="0000ff"/>
          <w:rtl w:val="0"/>
        </w:rPr>
        <w:t xml:space="preserve"> </w:t>
      </w:r>
      <w:hyperlink r:id="rId76">
        <w:r w:rsidDel="00000000" w:rsidR="00000000" w:rsidRPr="00000000">
          <w:rPr>
            <w:rFonts w:ascii="Arial" w:cs="Arial" w:eastAsia="Arial" w:hAnsi="Arial"/>
            <w:color w:val="000080"/>
            <w:u w:val="single"/>
            <w:rtl w:val="0"/>
          </w:rPr>
          <w:t xml:space="preserve">http://www.davidealgeri.com/conseguenze-del-maltrattamento-infantile.html</w:t>
        </w:r>
      </w:hyperlink>
      <w:r w:rsidDel="00000000" w:rsidR="00000000" w:rsidRPr="00000000">
        <w:rPr>
          <w:rtl w:val="0"/>
        </w:rPr>
      </w:r>
    </w:p>
    <w:p w:rsidR="00000000" w:rsidDel="00000000" w:rsidP="00000000" w:rsidRDefault="00000000" w:rsidRPr="00000000" w14:paraId="000001A8">
      <w:pPr>
        <w:widowControl w:val="0"/>
        <w:spacing w:line="360" w:lineRule="auto"/>
        <w:rPr>
          <w:rFonts w:ascii="Arial" w:cs="Arial" w:eastAsia="Arial" w:hAnsi="Arial"/>
          <w:color w:val="000080"/>
          <w:u w:val="single"/>
        </w:rPr>
      </w:pPr>
      <w:r w:rsidDel="00000000" w:rsidR="00000000" w:rsidRPr="00000000">
        <w:rPr>
          <w:rtl w:val="0"/>
        </w:rPr>
      </w:r>
    </w:p>
    <w:p w:rsidR="00000000" w:rsidDel="00000000" w:rsidP="00000000" w:rsidRDefault="00000000" w:rsidRPr="00000000" w14:paraId="000001A9">
      <w:pPr>
        <w:widowControl w:val="0"/>
        <w:numPr>
          <w:ilvl w:val="0"/>
          <w:numId w:val="9"/>
        </w:numPr>
        <w:spacing w:line="360" w:lineRule="auto"/>
        <w:ind w:left="720" w:hanging="360"/>
        <w:rPr/>
      </w:pPr>
      <w:r w:rsidDel="00000000" w:rsidR="00000000" w:rsidRPr="00000000">
        <w:rPr>
          <w:rFonts w:ascii="Arial" w:cs="Arial" w:eastAsia="Arial" w:hAnsi="Arial"/>
          <w:rtl w:val="0"/>
        </w:rPr>
        <w:t xml:space="preserve">Ghezzi D.,2010, “Prospettive di aiuto e cura agli adulti 'pericolosi' vittime di traumi infantili”, Scuola Mara Selvini, </w:t>
      </w:r>
      <w:hyperlink r:id="rId77">
        <w:r w:rsidDel="00000000" w:rsidR="00000000" w:rsidRPr="00000000">
          <w:rPr>
            <w:rFonts w:ascii="Arial" w:cs="Arial" w:eastAsia="Arial" w:hAnsi="Arial"/>
            <w:rtl w:val="0"/>
          </w:rPr>
          <w:t xml:space="preserve">http://www.scuolamaraselvini.it/13/jdownloads/Materiali/Articoli/adulti_pericolosi_e_cura_dgecologia_della_mente.pdf</w:t>
        </w:r>
      </w:hyperlink>
      <w:r w:rsidDel="00000000" w:rsidR="00000000" w:rsidRPr="00000000">
        <w:rPr>
          <w:rtl w:val="0"/>
        </w:rPr>
      </w:r>
    </w:p>
    <w:p w:rsidR="00000000" w:rsidDel="00000000" w:rsidP="00000000" w:rsidRDefault="00000000" w:rsidRPr="00000000" w14:paraId="000001AA">
      <w:pPr>
        <w:widowControl w:val="0"/>
        <w:spacing w:line="360" w:lineRule="auto"/>
        <w:rPr>
          <w:rFonts w:ascii="Arial" w:cs="Arial" w:eastAsia="Arial" w:hAnsi="Arial"/>
        </w:rPr>
      </w:pPr>
      <w:r w:rsidDel="00000000" w:rsidR="00000000" w:rsidRPr="00000000">
        <w:rPr>
          <w:rtl w:val="0"/>
        </w:rPr>
      </w:r>
    </w:p>
    <w:p w:rsidR="00000000" w:rsidDel="00000000" w:rsidP="00000000" w:rsidRDefault="00000000" w:rsidRPr="00000000" w14:paraId="000001AB">
      <w:pPr>
        <w:widowControl w:val="0"/>
        <w:numPr>
          <w:ilvl w:val="0"/>
          <w:numId w:val="9"/>
        </w:numPr>
        <w:spacing w:line="360" w:lineRule="auto"/>
        <w:ind w:left="720" w:hanging="360"/>
        <w:rPr/>
      </w:pPr>
      <w:r w:rsidDel="00000000" w:rsidR="00000000" w:rsidRPr="00000000">
        <w:rPr>
          <w:rFonts w:ascii="Arial" w:cs="Arial" w:eastAsia="Arial" w:hAnsi="Arial"/>
          <w:rtl w:val="0"/>
        </w:rPr>
        <w:t xml:space="preserve">Bianconcini S., 2004, “Chi ha problemi psicologici ha avuto traumi da piccolo”, Psicologia Imola, </w:t>
      </w:r>
      <w:hyperlink r:id="rId78">
        <w:r w:rsidDel="00000000" w:rsidR="00000000" w:rsidRPr="00000000">
          <w:rPr>
            <w:rFonts w:ascii="Arial" w:cs="Arial" w:eastAsia="Arial" w:hAnsi="Arial"/>
            <w:color w:val="000080"/>
            <w:u w:val="single"/>
            <w:rtl w:val="0"/>
          </w:rPr>
          <w:t xml:space="preserve">http://www.psicologia-imola.it/Problemi%20da%20grande%20=%20traumi%20da%20piccolo.htm</w:t>
        </w:r>
      </w:hyperlink>
      <w:r w:rsidDel="00000000" w:rsidR="00000000" w:rsidRPr="00000000">
        <w:rPr>
          <w:rtl w:val="0"/>
        </w:rPr>
      </w:r>
    </w:p>
    <w:p w:rsidR="00000000" w:rsidDel="00000000" w:rsidP="00000000" w:rsidRDefault="00000000" w:rsidRPr="00000000" w14:paraId="000001AC">
      <w:pPr>
        <w:widowControl w:val="0"/>
        <w:spacing w:line="360"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1AD">
      <w:pPr>
        <w:widowControl w:val="0"/>
        <w:rPr>
          <w:rFonts w:ascii="Arial" w:cs="Arial" w:eastAsia="Arial" w:hAnsi="Arial"/>
        </w:rPr>
      </w:pPr>
      <w:r w:rsidDel="00000000" w:rsidR="00000000" w:rsidRPr="00000000">
        <w:rPr>
          <w:rtl w:val="0"/>
        </w:rPr>
      </w:r>
    </w:p>
    <w:p w:rsidR="00000000" w:rsidDel="00000000" w:rsidP="00000000" w:rsidRDefault="00000000" w:rsidRPr="00000000" w14:paraId="000001AE">
      <w:pPr>
        <w:widowControl w:val="0"/>
        <w:rPr>
          <w:rFonts w:ascii="Arial" w:cs="Arial" w:eastAsia="Arial" w:hAnsi="Arial"/>
        </w:rPr>
      </w:pPr>
      <w:r w:rsidDel="00000000" w:rsidR="00000000" w:rsidRPr="00000000">
        <w:rPr>
          <w:rtl w:val="0"/>
        </w:rPr>
      </w:r>
    </w:p>
    <w:p w:rsidR="00000000" w:rsidDel="00000000" w:rsidP="00000000" w:rsidRDefault="00000000" w:rsidRPr="00000000" w14:paraId="000001AF">
      <w:pPr>
        <w:widowControl w:val="0"/>
        <w:spacing w:after="120" w:line="360" w:lineRule="auto"/>
        <w:rPr>
          <w:rFonts w:ascii="Arial" w:cs="Arial" w:eastAsia="Arial" w:hAnsi="Arial"/>
        </w:rPr>
      </w:pPr>
      <w:r w:rsidDel="00000000" w:rsidR="00000000" w:rsidRPr="00000000">
        <w:rPr>
          <w:rtl w:val="0"/>
        </w:rPr>
      </w:r>
    </w:p>
    <w:p w:rsidR="00000000" w:rsidDel="00000000" w:rsidP="00000000" w:rsidRDefault="00000000" w:rsidRPr="00000000" w14:paraId="000001B0">
      <w:pPr>
        <w:widowControl w:val="0"/>
        <w:spacing w:after="120" w:line="360" w:lineRule="auto"/>
        <w:rPr>
          <w:rFonts w:ascii="Arial" w:cs="Arial" w:eastAsia="Arial" w:hAnsi="Arial"/>
        </w:rPr>
      </w:pPr>
      <w:r w:rsidDel="00000000" w:rsidR="00000000" w:rsidRPr="00000000">
        <w:rPr>
          <w:rtl w:val="0"/>
        </w:rPr>
      </w:r>
    </w:p>
    <w:p w:rsidR="00000000" w:rsidDel="00000000" w:rsidP="00000000" w:rsidRDefault="00000000" w:rsidRPr="00000000" w14:paraId="000001B1">
      <w:pPr>
        <w:widowControl w:val="0"/>
        <w:spacing w:after="120" w:line="360" w:lineRule="auto"/>
        <w:rPr>
          <w:rFonts w:ascii="Arial" w:cs="Arial" w:eastAsia="Arial" w:hAnsi="Arial"/>
        </w:rPr>
      </w:pPr>
      <w:r w:rsidDel="00000000" w:rsidR="00000000" w:rsidRPr="00000000">
        <w:rPr>
          <w:rtl w:val="0"/>
        </w:rPr>
      </w:r>
    </w:p>
    <w:p w:rsidR="00000000" w:rsidDel="00000000" w:rsidP="00000000" w:rsidRDefault="00000000" w:rsidRPr="00000000" w14:paraId="000001B2">
      <w:pPr>
        <w:widowControl w:val="0"/>
        <w:spacing w:after="120" w:line="360" w:lineRule="auto"/>
        <w:rPr>
          <w:rFonts w:ascii="Arial" w:cs="Arial" w:eastAsia="Arial" w:hAnsi="Arial"/>
        </w:rPr>
      </w:pPr>
      <w:r w:rsidDel="00000000" w:rsidR="00000000" w:rsidRPr="00000000">
        <w:rPr>
          <w:rtl w:val="0"/>
        </w:rPr>
      </w:r>
    </w:p>
    <w:p w:rsidR="00000000" w:rsidDel="00000000" w:rsidP="00000000" w:rsidRDefault="00000000" w:rsidRPr="00000000" w14:paraId="000001B3">
      <w:pPr>
        <w:widowControl w:val="0"/>
        <w:spacing w:after="120" w:line="360" w:lineRule="auto"/>
        <w:rPr>
          <w:rFonts w:ascii="Arial" w:cs="Arial" w:eastAsia="Arial" w:hAnsi="Arial"/>
          <w:i w:val="1"/>
        </w:rPr>
      </w:pPr>
      <w:r w:rsidDel="00000000" w:rsidR="00000000" w:rsidRPr="00000000">
        <w:rPr>
          <w:rtl w:val="0"/>
        </w:rPr>
      </w:r>
    </w:p>
    <w:p w:rsidR="00000000" w:rsidDel="00000000" w:rsidP="00000000" w:rsidRDefault="00000000" w:rsidRPr="00000000" w14:paraId="000001B4">
      <w:pPr>
        <w:widowControl w:val="0"/>
        <w:spacing w:after="120" w:line="360" w:lineRule="auto"/>
        <w:rPr>
          <w:rFonts w:ascii="Arial" w:cs="Arial" w:eastAsia="Arial" w:hAnsi="Arial"/>
          <w:i w:val="1"/>
        </w:rPr>
      </w:pPr>
      <w:r w:rsidDel="00000000" w:rsidR="00000000" w:rsidRPr="00000000">
        <w:rPr>
          <w:rtl w:val="0"/>
        </w:rPr>
      </w:r>
    </w:p>
    <w:p w:rsidR="00000000" w:rsidDel="00000000" w:rsidP="00000000" w:rsidRDefault="00000000" w:rsidRPr="00000000" w14:paraId="000001B5">
      <w:pPr>
        <w:widowControl w:val="0"/>
        <w:spacing w:after="120" w:line="360" w:lineRule="auto"/>
        <w:rPr>
          <w:rFonts w:ascii="Arial" w:cs="Arial" w:eastAsia="Arial" w:hAnsi="Arial"/>
        </w:rPr>
      </w:pPr>
      <w:r w:rsidDel="00000000" w:rsidR="00000000" w:rsidRPr="00000000">
        <w:rPr>
          <w:rtl w:val="0"/>
        </w:rPr>
      </w:r>
    </w:p>
    <w:p w:rsidR="00000000" w:rsidDel="00000000" w:rsidP="00000000" w:rsidRDefault="00000000" w:rsidRPr="00000000" w14:paraId="000001B6">
      <w:pPr>
        <w:widowControl w:val="0"/>
        <w:spacing w:after="120" w:line="360" w:lineRule="auto"/>
        <w:rPr>
          <w:rFonts w:ascii="Arial" w:cs="Arial" w:eastAsia="Arial" w:hAnsi="Arial"/>
        </w:rPr>
      </w:pPr>
      <w:r w:rsidDel="00000000" w:rsidR="00000000" w:rsidRPr="00000000">
        <w:rPr>
          <w:rtl w:val="0"/>
        </w:rPr>
      </w:r>
    </w:p>
    <w:p w:rsidR="00000000" w:rsidDel="00000000" w:rsidP="00000000" w:rsidRDefault="00000000" w:rsidRPr="00000000" w14:paraId="000001B7">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B8">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B9">
      <w:pPr>
        <w:pBdr>
          <w:top w:space="0" w:sz="0" w:val="nil"/>
          <w:left w:space="0" w:sz="0" w:val="nil"/>
          <w:bottom w:space="0" w:sz="0" w:val="nil"/>
          <w:right w:space="0" w:sz="0" w:val="nil"/>
          <w:between w:space="0" w:sz="0" w:val="nil"/>
        </w:pBdr>
        <w:shd w:fill="auto" w:val="clear"/>
        <w:spacing w:after="200" w:lineRule="auto"/>
        <w:jc w:val="center"/>
        <w:rPr>
          <w:smallCaps w:val="0"/>
          <w:sz w:val="32"/>
          <w:szCs w:val="32"/>
        </w:rPr>
      </w:pPr>
      <w:r w:rsidDel="00000000" w:rsidR="00000000" w:rsidRPr="00000000">
        <w:rPr>
          <w:rtl w:val="0"/>
        </w:rPr>
      </w:r>
    </w:p>
    <w:p w:rsidR="00000000" w:rsidDel="00000000" w:rsidP="00000000" w:rsidRDefault="00000000" w:rsidRPr="00000000" w14:paraId="000001BA">
      <w:pPr>
        <w:pBdr>
          <w:top w:space="0" w:sz="0" w:val="nil"/>
          <w:left w:space="0" w:sz="0" w:val="nil"/>
          <w:bottom w:space="0" w:sz="0" w:val="nil"/>
          <w:right w:space="0" w:sz="0" w:val="nil"/>
          <w:between w:space="0" w:sz="0" w:val="nil"/>
        </w:pBdr>
        <w:shd w:fill="auto" w:val="clear"/>
        <w:spacing w:after="200" w:lineRule="auto"/>
        <w:jc w:val="center"/>
        <w:rPr>
          <w:smallCaps w:val="0"/>
          <w:sz w:val="32"/>
          <w:szCs w:val="32"/>
        </w:rPr>
      </w:pPr>
      <w:r w:rsidDel="00000000" w:rsidR="00000000" w:rsidRPr="00000000">
        <w:rPr>
          <w:rtl w:val="0"/>
        </w:rPr>
      </w:r>
    </w:p>
    <w:p w:rsidR="00000000" w:rsidDel="00000000" w:rsidP="00000000" w:rsidRDefault="00000000" w:rsidRPr="00000000" w14:paraId="000001BB">
      <w:pPr>
        <w:pBdr>
          <w:top w:space="0" w:sz="0" w:val="nil"/>
          <w:left w:space="0" w:sz="0" w:val="nil"/>
          <w:bottom w:space="0" w:sz="0" w:val="nil"/>
          <w:right w:space="0" w:sz="0" w:val="nil"/>
          <w:between w:space="0" w:sz="0" w:val="nil"/>
        </w:pBdr>
        <w:shd w:fill="auto" w:val="clear"/>
        <w:spacing w:after="200" w:lineRule="auto"/>
        <w:jc w:val="center"/>
        <w:rPr>
          <w:smallCaps w:val="0"/>
          <w:sz w:val="32"/>
          <w:szCs w:val="32"/>
        </w:rPr>
      </w:pPr>
      <w:r w:rsidDel="00000000" w:rsidR="00000000" w:rsidRPr="00000000">
        <w:rPr>
          <w:rtl w:val="0"/>
        </w:rPr>
      </w:r>
    </w:p>
    <w:p w:rsidR="00000000" w:rsidDel="00000000" w:rsidP="00000000" w:rsidRDefault="00000000" w:rsidRPr="00000000" w14:paraId="000001BC">
      <w:pPr>
        <w:pBdr>
          <w:top w:space="0" w:sz="0" w:val="nil"/>
          <w:left w:space="0" w:sz="0" w:val="nil"/>
          <w:bottom w:space="0" w:sz="0" w:val="nil"/>
          <w:right w:space="0" w:sz="0" w:val="nil"/>
          <w:between w:space="0" w:sz="0" w:val="nil"/>
        </w:pBdr>
        <w:shd w:fill="auto" w:val="clear"/>
        <w:spacing w:after="200" w:lineRule="auto"/>
        <w:jc w:val="center"/>
        <w:rPr>
          <w:smallCaps w:val="0"/>
          <w:sz w:val="32"/>
          <w:szCs w:val="32"/>
        </w:rPr>
      </w:pPr>
      <w:r w:rsidDel="00000000" w:rsidR="00000000" w:rsidRPr="00000000">
        <w:rPr>
          <w:rtl w:val="0"/>
        </w:rPr>
      </w:r>
    </w:p>
    <w:p w:rsidR="00000000" w:rsidDel="00000000" w:rsidP="00000000" w:rsidRDefault="00000000" w:rsidRPr="00000000" w14:paraId="000001BD">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BE">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BF">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C0">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C1">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C2">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C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C4">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C5">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C6">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C7">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C8">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C9">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CA">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CB">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CC">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CD">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CE">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CF">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D0">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D1">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D2">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D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D4">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D5">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D6">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D7">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D8">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D9">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DA">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DB">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DC">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DD">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DE">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DF">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E0">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E1">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E2">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E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E4">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E5">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E6">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E7">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E8">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E9">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EA">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EB">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EC">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ED">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EE">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EF">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F0">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F1">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F2">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F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F4">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F5">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F6">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F7">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F8">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F9">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FA">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FB">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FC">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FD">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FE">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1FF">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00">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01">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02">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0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04">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05">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06">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07">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08">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09">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0A">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0B">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0C">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0D">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0E">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0F">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10">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11">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12">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1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14">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15">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16">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17">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18">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19">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1A">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1B">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1C">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1D">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1E">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1F">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20">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21">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22">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23">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24">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25">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26">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27">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28">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29">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2A">
      <w:pPr>
        <w:pBdr>
          <w:top w:space="0" w:sz="0" w:val="nil"/>
          <w:left w:space="0" w:sz="0" w:val="nil"/>
          <w:bottom w:space="0" w:sz="0" w:val="nil"/>
          <w:right w:space="0" w:sz="0" w:val="nil"/>
          <w:between w:space="0" w:sz="0" w:val="nil"/>
        </w:pBdr>
        <w:shd w:fill="auto" w:val="clear"/>
        <w:spacing w:after="200" w:lineRule="auto"/>
        <w:jc w:val="center"/>
        <w:rPr>
          <w:smallCaps w:val="0"/>
          <w:sz w:val="32"/>
          <w:szCs w:val="32"/>
        </w:rPr>
      </w:pPr>
      <w:r w:rsidDel="00000000" w:rsidR="00000000" w:rsidRPr="00000000">
        <w:rPr>
          <w:rtl w:val="0"/>
        </w:rPr>
      </w:r>
    </w:p>
    <w:p w:rsidR="00000000" w:rsidDel="00000000" w:rsidP="00000000" w:rsidRDefault="00000000" w:rsidRPr="00000000" w14:paraId="0000022B">
      <w:pPr>
        <w:pBdr>
          <w:top w:space="0" w:sz="0" w:val="nil"/>
          <w:left w:space="0" w:sz="0" w:val="nil"/>
          <w:bottom w:space="0" w:sz="0" w:val="nil"/>
          <w:right w:space="0" w:sz="0" w:val="nil"/>
          <w:between w:space="0" w:sz="0" w:val="nil"/>
        </w:pBdr>
        <w:shd w:fill="auto" w:val="clear"/>
        <w:spacing w:after="200" w:lineRule="auto"/>
        <w:jc w:val="center"/>
        <w:rPr>
          <w:smallCaps w:val="0"/>
          <w:sz w:val="32"/>
          <w:szCs w:val="32"/>
        </w:rPr>
      </w:pPr>
      <w:r w:rsidDel="00000000" w:rsidR="00000000" w:rsidRPr="00000000">
        <w:rPr>
          <w:rtl w:val="0"/>
        </w:rPr>
      </w:r>
    </w:p>
    <w:p w:rsidR="00000000" w:rsidDel="00000000" w:rsidP="00000000" w:rsidRDefault="00000000" w:rsidRPr="00000000" w14:paraId="0000022C">
      <w:pPr>
        <w:pBdr>
          <w:top w:space="0" w:sz="0" w:val="nil"/>
          <w:left w:space="0" w:sz="0" w:val="nil"/>
          <w:bottom w:space="0" w:sz="0" w:val="nil"/>
          <w:right w:space="0" w:sz="0" w:val="nil"/>
          <w:between w:space="0" w:sz="0" w:val="nil"/>
        </w:pBdr>
        <w:shd w:fill="auto" w:val="clear"/>
        <w:spacing w:after="200" w:lineRule="auto"/>
        <w:jc w:val="center"/>
        <w:rPr>
          <w:smallCaps w:val="0"/>
          <w:sz w:val="32"/>
          <w:szCs w:val="32"/>
        </w:rPr>
      </w:pPr>
      <w:r w:rsidDel="00000000" w:rsidR="00000000" w:rsidRPr="00000000">
        <w:rPr>
          <w:rtl w:val="0"/>
        </w:rPr>
      </w:r>
    </w:p>
    <w:p w:rsidR="00000000" w:rsidDel="00000000" w:rsidP="00000000" w:rsidRDefault="00000000" w:rsidRPr="00000000" w14:paraId="0000022D">
      <w:pPr>
        <w:pBdr>
          <w:top w:space="0" w:sz="0" w:val="nil"/>
          <w:left w:space="0" w:sz="0" w:val="nil"/>
          <w:bottom w:space="0" w:sz="0" w:val="nil"/>
          <w:right w:space="0" w:sz="0" w:val="nil"/>
          <w:between w:space="0" w:sz="0" w:val="nil"/>
        </w:pBdr>
        <w:shd w:fill="auto" w:val="clear"/>
        <w:spacing w:after="200" w:lineRule="auto"/>
        <w:jc w:val="center"/>
        <w:rPr>
          <w:smallCaps w:val="0"/>
          <w:sz w:val="32"/>
          <w:szCs w:val="32"/>
        </w:rPr>
      </w:pPr>
      <w:r w:rsidDel="00000000" w:rsidR="00000000" w:rsidRPr="00000000">
        <w:rPr>
          <w:rtl w:val="0"/>
        </w:rPr>
      </w:r>
    </w:p>
    <w:p w:rsidR="00000000" w:rsidDel="00000000" w:rsidP="00000000" w:rsidRDefault="00000000" w:rsidRPr="00000000" w14:paraId="0000022E">
      <w:pPr>
        <w:pBdr>
          <w:top w:space="0" w:sz="0" w:val="nil"/>
          <w:left w:space="0" w:sz="0" w:val="nil"/>
          <w:bottom w:space="0" w:sz="0" w:val="nil"/>
          <w:right w:space="0" w:sz="0" w:val="nil"/>
          <w:between w:space="0" w:sz="0" w:val="nil"/>
        </w:pBdr>
        <w:shd w:fill="auto" w:val="clear"/>
        <w:spacing w:after="200" w:lineRule="auto"/>
        <w:jc w:val="center"/>
        <w:rPr>
          <w:smallCaps w:val="0"/>
          <w:sz w:val="32"/>
          <w:szCs w:val="32"/>
        </w:rPr>
      </w:pPr>
      <w:r w:rsidDel="00000000" w:rsidR="00000000" w:rsidRPr="00000000">
        <w:rPr>
          <w:rtl w:val="0"/>
        </w:rPr>
      </w:r>
    </w:p>
    <w:p w:rsidR="00000000" w:rsidDel="00000000" w:rsidP="00000000" w:rsidRDefault="00000000" w:rsidRPr="00000000" w14:paraId="0000022F">
      <w:pPr>
        <w:pBdr>
          <w:top w:space="0" w:sz="0" w:val="nil"/>
          <w:left w:space="0" w:sz="0" w:val="nil"/>
          <w:bottom w:space="0" w:sz="0" w:val="nil"/>
          <w:right w:space="0" w:sz="0" w:val="nil"/>
          <w:between w:space="0" w:sz="0" w:val="nil"/>
        </w:pBdr>
        <w:shd w:fill="auto" w:val="clear"/>
        <w:spacing w:after="200" w:lineRule="auto"/>
        <w:rPr>
          <w:smallCaps w:val="0"/>
          <w:sz w:val="32"/>
          <w:szCs w:val="32"/>
        </w:rPr>
      </w:pPr>
      <w:r w:rsidDel="00000000" w:rsidR="00000000" w:rsidRPr="00000000">
        <w:rPr>
          <w:rtl w:val="0"/>
        </w:rPr>
      </w:r>
    </w:p>
    <w:p w:rsidR="00000000" w:rsidDel="00000000" w:rsidP="00000000" w:rsidRDefault="00000000" w:rsidRPr="00000000" w14:paraId="00000230">
      <w:pPr>
        <w:pBdr>
          <w:top w:space="0" w:sz="0" w:val="nil"/>
          <w:left w:space="0" w:sz="0" w:val="nil"/>
          <w:bottom w:space="0" w:sz="0" w:val="nil"/>
          <w:right w:space="0" w:sz="0" w:val="nil"/>
          <w:between w:space="0" w:sz="0" w:val="nil"/>
        </w:pBdr>
        <w:shd w:fill="auto" w:val="clear"/>
        <w:spacing w:after="200" w:line="276" w:lineRule="auto"/>
        <w:rPr>
          <w:smallCaps w:val="0"/>
          <w:sz w:val="32"/>
          <w:szCs w:val="32"/>
        </w:rPr>
      </w:pPr>
      <w:r w:rsidDel="00000000" w:rsidR="00000000" w:rsidRPr="00000000">
        <w:rPr>
          <w:rtl w:val="0"/>
        </w:rPr>
      </w:r>
    </w:p>
    <w:sectPr>
      <w:pgSz w:h="15840" w:w="12240"/>
      <w:pgMar w:bottom="1440" w:top="1440" w:left="1800" w:right="180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Verdan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0" w:firstLine="0"/>
      </w:pPr>
      <w:rPr>
        <w:rFonts w:ascii="Verdana" w:cs="Verdana" w:eastAsia="Verdana" w:hAnsi="Verdana"/>
        <w:b w:val="0"/>
        <w:i w:val="0"/>
        <w:smallCaps w:val="0"/>
        <w:strike w:val="0"/>
        <w:color w:val="000000"/>
        <w:sz w:val="20"/>
        <w:szCs w:val="20"/>
        <w:u w:val="none"/>
        <w:shd w:fill="auto" w:val="clear"/>
        <w:vertAlign w:val="baseline"/>
      </w:rPr>
    </w:lvl>
    <w:lvl w:ilvl="1">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3">
    <w:lvl w:ilvl="0">
      <w:start w:val="1"/>
      <w:numFmt w:val="bullet"/>
      <w:lvlText w:val="∙"/>
      <w:lvlJc w:val="left"/>
      <w:pPr>
        <w:ind w:left="0" w:firstLine="0"/>
      </w:pPr>
      <w:rPr>
        <w:rFonts w:ascii="Verdana" w:cs="Verdana" w:eastAsia="Verdana" w:hAnsi="Verdana"/>
        <w:b w:val="0"/>
        <w:i w:val="0"/>
        <w:smallCaps w:val="0"/>
        <w:strike w:val="0"/>
        <w:color w:val="000000"/>
        <w:sz w:val="20"/>
        <w:szCs w:val="20"/>
        <w:u w:val="none"/>
        <w:shd w:fill="auto" w:val="clear"/>
        <w:vertAlign w:val="baseline"/>
      </w:rPr>
    </w:lvl>
    <w:lvl w:ilvl="1">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4">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5">
    <w:lvl w:ilvl="0">
      <w:start w:val="1"/>
      <w:numFmt w:val="bullet"/>
      <w:lvlText w:val="∙"/>
      <w:lvlJc w:val="left"/>
      <w:pPr>
        <w:ind w:left="0" w:firstLine="0"/>
      </w:pPr>
      <w:rPr>
        <w:rFonts w:ascii="Verdana" w:cs="Verdana" w:eastAsia="Verdana" w:hAnsi="Verdana"/>
        <w:b w:val="0"/>
        <w:i w:val="0"/>
        <w:smallCaps w:val="0"/>
        <w:strike w:val="0"/>
        <w:color w:val="000000"/>
        <w:sz w:val="20"/>
        <w:szCs w:val="20"/>
        <w:u w:val="none"/>
        <w:shd w:fill="auto" w:val="clear"/>
        <w:vertAlign w:val="baseline"/>
      </w:rPr>
    </w:lvl>
    <w:lvl w:ilvl="1">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decimal"/>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abstractNum w:abstractNumId="6">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7">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8">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11">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abstractNum w:abstractNumId="14">
    <w:lvl w:ilvl="0">
      <w:start w:val="1"/>
      <w:numFmt w:val="bullet"/>
      <w:lvlText w:val="•"/>
      <w:lvlJc w:val="left"/>
      <w:pPr>
        <w:ind w:left="707" w:hanging="282.99999999999994"/>
      </w:pPr>
      <w:rPr>
        <w:rFonts w:ascii="Noto Sans Symbols" w:cs="Noto Sans Symbols" w:eastAsia="Noto Sans Symbols" w:hAnsi="Noto Sans Symbols"/>
      </w:rPr>
    </w:lvl>
    <w:lvl w:ilvl="1">
      <w:start w:val="1"/>
      <w:numFmt w:val="bullet"/>
      <w:lvlText w:val="•"/>
      <w:lvlJc w:val="left"/>
      <w:pPr>
        <w:ind w:left="1414" w:hanging="283"/>
      </w:pPr>
      <w:rPr>
        <w:rFonts w:ascii="Noto Sans Symbols" w:cs="Noto Sans Symbols" w:eastAsia="Noto Sans Symbols" w:hAnsi="Noto Sans Symbols"/>
      </w:rPr>
    </w:lvl>
    <w:lvl w:ilvl="2">
      <w:start w:val="1"/>
      <w:numFmt w:val="bullet"/>
      <w:lvlText w:val="•"/>
      <w:lvlJc w:val="left"/>
      <w:pPr>
        <w:ind w:left="2121" w:hanging="283.0000000000002"/>
      </w:pPr>
      <w:rPr>
        <w:rFonts w:ascii="Noto Sans Symbols" w:cs="Noto Sans Symbols" w:eastAsia="Noto Sans Symbols" w:hAnsi="Noto Sans Symbols"/>
      </w:rPr>
    </w:lvl>
    <w:lvl w:ilvl="3">
      <w:start w:val="1"/>
      <w:numFmt w:val="bullet"/>
      <w:lvlText w:val="•"/>
      <w:lvlJc w:val="left"/>
      <w:pPr>
        <w:ind w:left="2828" w:hanging="283"/>
      </w:pPr>
      <w:rPr>
        <w:rFonts w:ascii="Noto Sans Symbols" w:cs="Noto Sans Symbols" w:eastAsia="Noto Sans Symbols" w:hAnsi="Noto Sans Symbols"/>
      </w:rPr>
    </w:lvl>
    <w:lvl w:ilvl="4">
      <w:start w:val="1"/>
      <w:numFmt w:val="bullet"/>
      <w:lvlText w:val="•"/>
      <w:lvlJc w:val="left"/>
      <w:pPr>
        <w:ind w:left="3535" w:hanging="283"/>
      </w:pPr>
      <w:rPr>
        <w:rFonts w:ascii="Noto Sans Symbols" w:cs="Noto Sans Symbols" w:eastAsia="Noto Sans Symbols" w:hAnsi="Noto Sans Symbols"/>
      </w:rPr>
    </w:lvl>
    <w:lvl w:ilvl="5">
      <w:start w:val="1"/>
      <w:numFmt w:val="bullet"/>
      <w:lvlText w:val="•"/>
      <w:lvlJc w:val="left"/>
      <w:pPr>
        <w:ind w:left="4242" w:hanging="283"/>
      </w:pPr>
      <w:rPr>
        <w:rFonts w:ascii="Noto Sans Symbols" w:cs="Noto Sans Symbols" w:eastAsia="Noto Sans Symbols" w:hAnsi="Noto Sans Symbols"/>
      </w:rPr>
    </w:lvl>
    <w:lvl w:ilvl="6">
      <w:start w:val="1"/>
      <w:numFmt w:val="bullet"/>
      <w:lvlText w:val="•"/>
      <w:lvlJc w:val="left"/>
      <w:pPr>
        <w:ind w:left="4949" w:hanging="283"/>
      </w:pPr>
      <w:rPr>
        <w:rFonts w:ascii="Noto Sans Symbols" w:cs="Noto Sans Symbols" w:eastAsia="Noto Sans Symbols" w:hAnsi="Noto Sans Symbols"/>
      </w:rPr>
    </w:lvl>
    <w:lvl w:ilvl="7">
      <w:start w:val="1"/>
      <w:numFmt w:val="bullet"/>
      <w:lvlText w:val="•"/>
      <w:lvlJc w:val="left"/>
      <w:pPr>
        <w:ind w:left="5656" w:hanging="282.9999999999991"/>
      </w:pPr>
      <w:rPr>
        <w:rFonts w:ascii="Noto Sans Symbols" w:cs="Noto Sans Symbols" w:eastAsia="Noto Sans Symbols" w:hAnsi="Noto Sans Symbols"/>
      </w:rPr>
    </w:lvl>
    <w:lvl w:ilvl="8">
      <w:start w:val="1"/>
      <w:numFmt w:val="bullet"/>
      <w:lvlText w:val="•"/>
      <w:lvlJc w:val="left"/>
      <w:pPr>
        <w:ind w:left="6363" w:hanging="283"/>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40" Type="http://schemas.openxmlformats.org/officeDocument/2006/relationships/image" Target="media/image35.png"/><Relationship Id="rId42" Type="http://schemas.openxmlformats.org/officeDocument/2006/relationships/image" Target="media/image52.png"/><Relationship Id="rId41" Type="http://schemas.openxmlformats.org/officeDocument/2006/relationships/image" Target="media/image65.png"/><Relationship Id="rId44" Type="http://schemas.openxmlformats.org/officeDocument/2006/relationships/image" Target="media/image44.png"/><Relationship Id="rId43" Type="http://schemas.openxmlformats.org/officeDocument/2006/relationships/image" Target="media/image42.png"/><Relationship Id="rId46" Type="http://schemas.openxmlformats.org/officeDocument/2006/relationships/image" Target="media/image51.png"/><Relationship Id="rId45" Type="http://schemas.openxmlformats.org/officeDocument/2006/relationships/image" Target="media/image2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8.png"/><Relationship Id="rId48" Type="http://schemas.openxmlformats.org/officeDocument/2006/relationships/image" Target="media/image7.png"/><Relationship Id="rId47" Type="http://schemas.openxmlformats.org/officeDocument/2006/relationships/image" Target="media/image19.png"/><Relationship Id="rId49" Type="http://schemas.openxmlformats.org/officeDocument/2006/relationships/image" Target="media/image45.png"/><Relationship Id="rId5" Type="http://schemas.openxmlformats.org/officeDocument/2006/relationships/styles" Target="styles.xml"/><Relationship Id="rId6" Type="http://schemas.openxmlformats.org/officeDocument/2006/relationships/image" Target="media/image59.png"/><Relationship Id="rId7" Type="http://schemas.openxmlformats.org/officeDocument/2006/relationships/image" Target="media/image21.png"/><Relationship Id="rId8" Type="http://schemas.openxmlformats.org/officeDocument/2006/relationships/image" Target="media/image37.png"/><Relationship Id="rId73" Type="http://schemas.openxmlformats.org/officeDocument/2006/relationships/hyperlink" Target="http://psicologa.torino.it/psicologa-per-bambini/trauma-nei-bambini/" TargetMode="External"/><Relationship Id="rId72" Type="http://schemas.openxmlformats.org/officeDocument/2006/relationships/image" Target="media/image26.png"/><Relationship Id="rId31" Type="http://schemas.openxmlformats.org/officeDocument/2006/relationships/image" Target="media/image61.png"/><Relationship Id="rId75" Type="http://schemas.openxmlformats.org/officeDocument/2006/relationships/hyperlink" Target="http://www.terapiapsicologica.eu/index.php?/articoli-psicologia/psicologo-psicoterapeuta-macerata/trauma-infantile-aumenta-il-rischio-di-psico-patologia-da-3-a-50-volte.html" TargetMode="External"/><Relationship Id="rId30" Type="http://schemas.openxmlformats.org/officeDocument/2006/relationships/image" Target="media/image8.png"/><Relationship Id="rId74" Type="http://schemas.openxmlformats.org/officeDocument/2006/relationships/hyperlink" Target="http://www.psicologitorino.it/bambini-con-disturbi-da-stress-traumatico.html" TargetMode="External"/><Relationship Id="rId33" Type="http://schemas.openxmlformats.org/officeDocument/2006/relationships/image" Target="media/image39.png"/><Relationship Id="rId77" Type="http://schemas.openxmlformats.org/officeDocument/2006/relationships/hyperlink" Target="http://www.scuolamaraselvini.it/13/jdownloads/Materiali/Articoli/adulti_pericolosi_e_cura_dgecologia_della_mente.pdf" TargetMode="External"/><Relationship Id="rId32" Type="http://schemas.openxmlformats.org/officeDocument/2006/relationships/image" Target="media/image57.png"/><Relationship Id="rId76" Type="http://schemas.openxmlformats.org/officeDocument/2006/relationships/hyperlink" Target="http://www.davidealgeri.com/conseguenze-del-maltrattamento-infantile.html" TargetMode="External"/><Relationship Id="rId35" Type="http://schemas.openxmlformats.org/officeDocument/2006/relationships/image" Target="media/image31.png"/><Relationship Id="rId34" Type="http://schemas.openxmlformats.org/officeDocument/2006/relationships/image" Target="media/image41.png"/><Relationship Id="rId78" Type="http://schemas.openxmlformats.org/officeDocument/2006/relationships/hyperlink" Target="http://www.psicologia-imola.it/Problemi%20da%20grande%20=%20traumi%20da%20piccolo.htm" TargetMode="External"/><Relationship Id="rId71" Type="http://schemas.openxmlformats.org/officeDocument/2006/relationships/image" Target="media/image58.png"/><Relationship Id="rId70" Type="http://schemas.openxmlformats.org/officeDocument/2006/relationships/image" Target="media/image29.png"/><Relationship Id="rId37" Type="http://schemas.openxmlformats.org/officeDocument/2006/relationships/image" Target="media/image10.png"/><Relationship Id="rId36" Type="http://schemas.openxmlformats.org/officeDocument/2006/relationships/image" Target="media/image28.png"/><Relationship Id="rId39" Type="http://schemas.openxmlformats.org/officeDocument/2006/relationships/image" Target="media/image62.png"/><Relationship Id="rId38" Type="http://schemas.openxmlformats.org/officeDocument/2006/relationships/image" Target="media/image4.png"/><Relationship Id="rId62" Type="http://schemas.openxmlformats.org/officeDocument/2006/relationships/image" Target="media/image53.png"/><Relationship Id="rId61" Type="http://schemas.openxmlformats.org/officeDocument/2006/relationships/image" Target="media/image50.png"/><Relationship Id="rId20" Type="http://schemas.openxmlformats.org/officeDocument/2006/relationships/image" Target="media/image17.png"/><Relationship Id="rId64" Type="http://schemas.openxmlformats.org/officeDocument/2006/relationships/image" Target="media/image20.png"/><Relationship Id="rId63" Type="http://schemas.openxmlformats.org/officeDocument/2006/relationships/image" Target="media/image34.png"/><Relationship Id="rId22" Type="http://schemas.openxmlformats.org/officeDocument/2006/relationships/image" Target="media/image49.png"/><Relationship Id="rId66" Type="http://schemas.openxmlformats.org/officeDocument/2006/relationships/image" Target="media/image30.png"/><Relationship Id="rId21" Type="http://schemas.openxmlformats.org/officeDocument/2006/relationships/image" Target="media/image12.png"/><Relationship Id="rId65" Type="http://schemas.openxmlformats.org/officeDocument/2006/relationships/image" Target="media/image25.png"/><Relationship Id="rId24" Type="http://schemas.openxmlformats.org/officeDocument/2006/relationships/image" Target="media/image43.png"/><Relationship Id="rId68" Type="http://schemas.openxmlformats.org/officeDocument/2006/relationships/image" Target="media/image1.png"/><Relationship Id="rId23" Type="http://schemas.openxmlformats.org/officeDocument/2006/relationships/image" Target="media/image9.png"/><Relationship Id="rId67" Type="http://schemas.openxmlformats.org/officeDocument/2006/relationships/image" Target="media/image67.png"/><Relationship Id="rId60" Type="http://schemas.openxmlformats.org/officeDocument/2006/relationships/image" Target="media/image63.png"/><Relationship Id="rId26" Type="http://schemas.openxmlformats.org/officeDocument/2006/relationships/image" Target="media/image40.png"/><Relationship Id="rId25" Type="http://schemas.openxmlformats.org/officeDocument/2006/relationships/image" Target="media/image66.png"/><Relationship Id="rId69" Type="http://schemas.openxmlformats.org/officeDocument/2006/relationships/image" Target="media/image15.png"/><Relationship Id="rId28" Type="http://schemas.openxmlformats.org/officeDocument/2006/relationships/image" Target="media/image18.png"/><Relationship Id="rId27" Type="http://schemas.openxmlformats.org/officeDocument/2006/relationships/image" Target="media/image13.png"/><Relationship Id="rId29" Type="http://schemas.openxmlformats.org/officeDocument/2006/relationships/image" Target="media/image64.png"/><Relationship Id="rId51" Type="http://schemas.openxmlformats.org/officeDocument/2006/relationships/image" Target="media/image27.png"/><Relationship Id="rId50" Type="http://schemas.openxmlformats.org/officeDocument/2006/relationships/image" Target="media/image24.png"/><Relationship Id="rId53" Type="http://schemas.openxmlformats.org/officeDocument/2006/relationships/image" Target="media/image32.png"/><Relationship Id="rId52" Type="http://schemas.openxmlformats.org/officeDocument/2006/relationships/image" Target="media/image36.png"/><Relationship Id="rId11" Type="http://schemas.openxmlformats.org/officeDocument/2006/relationships/image" Target="media/image54.png"/><Relationship Id="rId55" Type="http://schemas.openxmlformats.org/officeDocument/2006/relationships/image" Target="media/image2.png"/><Relationship Id="rId10" Type="http://schemas.openxmlformats.org/officeDocument/2006/relationships/image" Target="media/image14.png"/><Relationship Id="rId54" Type="http://schemas.openxmlformats.org/officeDocument/2006/relationships/image" Target="media/image11.png"/><Relationship Id="rId13" Type="http://schemas.openxmlformats.org/officeDocument/2006/relationships/image" Target="media/image3.png"/><Relationship Id="rId57" Type="http://schemas.openxmlformats.org/officeDocument/2006/relationships/image" Target="media/image16.png"/><Relationship Id="rId12" Type="http://schemas.openxmlformats.org/officeDocument/2006/relationships/image" Target="media/image33.png"/><Relationship Id="rId56" Type="http://schemas.openxmlformats.org/officeDocument/2006/relationships/image" Target="media/image5.png"/><Relationship Id="rId15" Type="http://schemas.openxmlformats.org/officeDocument/2006/relationships/image" Target="media/image38.png"/><Relationship Id="rId59" Type="http://schemas.openxmlformats.org/officeDocument/2006/relationships/image" Target="media/image56.png"/><Relationship Id="rId14" Type="http://schemas.openxmlformats.org/officeDocument/2006/relationships/image" Target="media/image47.png"/><Relationship Id="rId58" Type="http://schemas.openxmlformats.org/officeDocument/2006/relationships/image" Target="media/image60.png"/><Relationship Id="rId17" Type="http://schemas.openxmlformats.org/officeDocument/2006/relationships/image" Target="media/image6.png"/><Relationship Id="rId16" Type="http://schemas.openxmlformats.org/officeDocument/2006/relationships/image" Target="media/image46.png"/><Relationship Id="rId19" Type="http://schemas.openxmlformats.org/officeDocument/2006/relationships/image" Target="media/image23.png"/><Relationship Id="rId18" Type="http://schemas.openxmlformats.org/officeDocument/2006/relationships/image" Target="media/image5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